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1CDF" w14:textId="77777777" w:rsidR="00194A5C" w:rsidRDefault="00194A5C" w:rsidP="00194A5C">
      <w:pPr>
        <w:spacing w:before="9" w:line="140" w:lineRule="exact"/>
        <w:jc w:val="center"/>
        <w:rPr>
          <w:b/>
          <w:sz w:val="18"/>
        </w:rPr>
      </w:pPr>
    </w:p>
    <w:tbl>
      <w:tblPr>
        <w:tblStyle w:val="TableGrid"/>
        <w:tblW w:w="0" w:type="auto"/>
        <w:tblLayout w:type="fixed"/>
        <w:tblLook w:val="01E0" w:firstRow="1" w:lastRow="1" w:firstColumn="1" w:lastColumn="1" w:noHBand="0" w:noVBand="0"/>
      </w:tblPr>
      <w:tblGrid>
        <w:gridCol w:w="2855"/>
        <w:gridCol w:w="6505"/>
      </w:tblGrid>
      <w:tr w:rsidR="001838A3" w14:paraId="46263CB8" w14:textId="77777777" w:rsidTr="00D11A86">
        <w:trPr>
          <w:trHeight w:hRule="exact" w:val="637"/>
        </w:trPr>
        <w:tc>
          <w:tcPr>
            <w:tcW w:w="2855" w:type="dxa"/>
            <w:vAlign w:val="center"/>
          </w:tcPr>
          <w:p w14:paraId="7C0A7DF6" w14:textId="77777777" w:rsidR="001838A3" w:rsidRPr="00FA3BD1" w:rsidRDefault="009015F2" w:rsidP="00D11A86">
            <w:pPr>
              <w:pStyle w:val="TableParagraph"/>
              <w:ind w:left="179"/>
              <w:rPr>
                <w:rFonts w:ascii="Arial" w:eastAsia="Arial" w:hAnsi="Arial" w:cs="Arial"/>
                <w:sz w:val="24"/>
                <w:szCs w:val="24"/>
              </w:rPr>
            </w:pPr>
            <w:r w:rsidRPr="00FA3BD1">
              <w:rPr>
                <w:rFonts w:ascii="Arial" w:eastAsia="Arial" w:hAnsi="Arial" w:cs="Arial"/>
                <w:b/>
                <w:bCs/>
                <w:spacing w:val="-1"/>
                <w:sz w:val="24"/>
                <w:szCs w:val="24"/>
              </w:rPr>
              <w:t>T</w:t>
            </w:r>
            <w:r w:rsidRPr="00FA3BD1">
              <w:rPr>
                <w:rFonts w:ascii="Arial" w:eastAsia="Arial" w:hAnsi="Arial" w:cs="Arial"/>
                <w:b/>
                <w:bCs/>
                <w:spacing w:val="1"/>
                <w:sz w:val="24"/>
                <w:szCs w:val="24"/>
              </w:rPr>
              <w:t>i</w:t>
            </w:r>
            <w:r w:rsidRPr="00FA3BD1">
              <w:rPr>
                <w:rFonts w:ascii="Arial" w:eastAsia="Arial" w:hAnsi="Arial" w:cs="Arial"/>
                <w:b/>
                <w:bCs/>
                <w:sz w:val="24"/>
                <w:szCs w:val="24"/>
              </w:rPr>
              <w:t>t</w:t>
            </w:r>
            <w:r w:rsidRPr="00FA3BD1">
              <w:rPr>
                <w:rFonts w:ascii="Arial" w:eastAsia="Arial" w:hAnsi="Arial" w:cs="Arial"/>
                <w:b/>
                <w:bCs/>
                <w:spacing w:val="1"/>
                <w:sz w:val="24"/>
                <w:szCs w:val="24"/>
              </w:rPr>
              <w:t>l</w:t>
            </w:r>
            <w:r w:rsidRPr="00FA3BD1">
              <w:rPr>
                <w:rFonts w:ascii="Arial" w:eastAsia="Arial" w:hAnsi="Arial" w:cs="Arial"/>
                <w:b/>
                <w:bCs/>
                <w:sz w:val="24"/>
                <w:szCs w:val="24"/>
              </w:rPr>
              <w:t>e</w:t>
            </w:r>
          </w:p>
        </w:tc>
        <w:tc>
          <w:tcPr>
            <w:tcW w:w="6505" w:type="dxa"/>
            <w:vAlign w:val="center"/>
          </w:tcPr>
          <w:p w14:paraId="398F3663" w14:textId="77777777" w:rsidR="001838A3" w:rsidRPr="00FA3BD1" w:rsidRDefault="00FA3BD1" w:rsidP="00D11A86">
            <w:pPr>
              <w:pStyle w:val="TableParagraph"/>
              <w:ind w:left="179"/>
              <w:rPr>
                <w:rFonts w:ascii="Arial" w:eastAsia="Arial" w:hAnsi="Arial" w:cs="Arial"/>
                <w:sz w:val="24"/>
                <w:szCs w:val="24"/>
              </w:rPr>
            </w:pPr>
            <w:r w:rsidRPr="00FA3BD1">
              <w:rPr>
                <w:rFonts w:ascii="Arial" w:eastAsia="Arial" w:hAnsi="Arial" w:cs="Arial"/>
                <w:b/>
                <w:bCs/>
                <w:spacing w:val="-4"/>
                <w:sz w:val="24"/>
                <w:szCs w:val="24"/>
              </w:rPr>
              <w:t xml:space="preserve">Guidelines for </w:t>
            </w:r>
            <w:r w:rsidR="00C36D95">
              <w:rPr>
                <w:rFonts w:ascii="Arial" w:eastAsia="Arial" w:hAnsi="Arial" w:cs="Arial"/>
                <w:b/>
                <w:bCs/>
                <w:spacing w:val="-4"/>
                <w:sz w:val="24"/>
                <w:szCs w:val="24"/>
              </w:rPr>
              <w:t>Determining if a Project is Research or Quality Improvement</w:t>
            </w:r>
          </w:p>
        </w:tc>
      </w:tr>
      <w:tr w:rsidR="001838A3" w14:paraId="7A884264" w14:textId="77777777" w:rsidTr="00D11A86">
        <w:trPr>
          <w:trHeight w:hRule="exact" w:val="413"/>
        </w:trPr>
        <w:tc>
          <w:tcPr>
            <w:tcW w:w="2855" w:type="dxa"/>
            <w:vAlign w:val="center"/>
          </w:tcPr>
          <w:p w14:paraId="43F446FF" w14:textId="77777777" w:rsidR="001838A3" w:rsidRPr="00FA3BD1" w:rsidRDefault="00FA3BD1" w:rsidP="00D11A86">
            <w:pPr>
              <w:pStyle w:val="TableParagraph"/>
              <w:spacing w:before="34"/>
              <w:ind w:left="140"/>
              <w:rPr>
                <w:rFonts w:ascii="Arial" w:eastAsia="Arial" w:hAnsi="Arial" w:cs="Arial"/>
                <w:sz w:val="24"/>
                <w:szCs w:val="24"/>
              </w:rPr>
            </w:pPr>
            <w:r w:rsidRPr="00FA3BD1">
              <w:rPr>
                <w:rFonts w:ascii="Arial" w:eastAsia="Arial" w:hAnsi="Arial" w:cs="Arial"/>
                <w:bCs/>
                <w:sz w:val="24"/>
                <w:szCs w:val="24"/>
              </w:rPr>
              <w:t>Original Issue Date:</w:t>
            </w:r>
          </w:p>
        </w:tc>
        <w:tc>
          <w:tcPr>
            <w:tcW w:w="6505" w:type="dxa"/>
            <w:vAlign w:val="center"/>
          </w:tcPr>
          <w:p w14:paraId="0D546A8C" w14:textId="77777777" w:rsidR="001838A3" w:rsidRPr="00FA3BD1" w:rsidRDefault="00AB4584" w:rsidP="00D11A86">
            <w:pPr>
              <w:pStyle w:val="TableParagraph"/>
              <w:spacing w:before="34"/>
              <w:ind w:left="143"/>
              <w:rPr>
                <w:rFonts w:ascii="Arial" w:eastAsia="Arial" w:hAnsi="Arial" w:cs="Arial"/>
                <w:sz w:val="24"/>
                <w:szCs w:val="24"/>
              </w:rPr>
            </w:pPr>
            <w:r>
              <w:rPr>
                <w:rFonts w:ascii="Arial" w:eastAsia="Arial" w:hAnsi="Arial" w:cs="Arial"/>
                <w:sz w:val="24"/>
                <w:szCs w:val="24"/>
              </w:rPr>
              <w:t>07 July 2020</w:t>
            </w:r>
          </w:p>
        </w:tc>
      </w:tr>
    </w:tbl>
    <w:p w14:paraId="5867E5BF" w14:textId="77777777" w:rsidR="001838A3" w:rsidRPr="00E5428F" w:rsidRDefault="001838A3" w:rsidP="00D11A86">
      <w:pPr>
        <w:autoSpaceDE w:val="0"/>
        <w:autoSpaceDN w:val="0"/>
        <w:adjustRightInd w:val="0"/>
        <w:rPr>
          <w:rFonts w:ascii="Arial" w:hAnsi="Arial" w:cs="Arial"/>
          <w:sz w:val="20"/>
          <w:szCs w:val="20"/>
          <w:lang w:val="en-CA" w:eastAsia="en-CA"/>
        </w:rPr>
      </w:pPr>
    </w:p>
    <w:p w14:paraId="24E5AE20" w14:textId="577DB6A3" w:rsidR="00FA3BD1" w:rsidRPr="00D11A86" w:rsidRDefault="00FA3BD1" w:rsidP="00D11A86">
      <w:pPr>
        <w:pStyle w:val="Heading1"/>
      </w:pPr>
      <w:r w:rsidRPr="00D11A86">
        <w:t>PURPOSE</w:t>
      </w:r>
    </w:p>
    <w:p w14:paraId="1A55BE05" w14:textId="77777777" w:rsidR="00FA3BD1" w:rsidRPr="00E5428F" w:rsidRDefault="00FA3BD1" w:rsidP="00D11A86">
      <w:pPr>
        <w:autoSpaceDE w:val="0"/>
        <w:autoSpaceDN w:val="0"/>
        <w:adjustRightInd w:val="0"/>
        <w:rPr>
          <w:rFonts w:ascii="Arial" w:hAnsi="Arial" w:cs="Arial"/>
          <w:sz w:val="20"/>
          <w:szCs w:val="20"/>
          <w:lang w:val="en-CA" w:eastAsia="en-CA"/>
        </w:rPr>
      </w:pPr>
    </w:p>
    <w:p w14:paraId="666788BA" w14:textId="77777777" w:rsidR="00FA3BD1" w:rsidRPr="00AA3FDB" w:rsidRDefault="00FA3BD1" w:rsidP="00AA3FDB">
      <w:pPr>
        <w:pStyle w:val="NoSpacing"/>
        <w:rPr>
          <w:rFonts w:ascii="Arial" w:hAnsi="Arial" w:cs="Arial"/>
          <w:sz w:val="24"/>
          <w:szCs w:val="24"/>
          <w:lang w:val="en-CA" w:eastAsia="en-CA"/>
        </w:rPr>
      </w:pPr>
      <w:r w:rsidRPr="00C675BD">
        <w:rPr>
          <w:rFonts w:ascii="Arial" w:hAnsi="Arial" w:cs="Arial"/>
          <w:sz w:val="24"/>
          <w:szCs w:val="24"/>
          <w:lang w:val="en-CA" w:eastAsia="en-CA"/>
        </w:rPr>
        <w:t xml:space="preserve">The purpose of this guideline </w:t>
      </w:r>
      <w:r w:rsidR="00AA3FDB">
        <w:rPr>
          <w:rFonts w:ascii="Arial" w:hAnsi="Arial" w:cs="Arial"/>
          <w:sz w:val="24"/>
          <w:szCs w:val="24"/>
          <w:lang w:val="en-CA" w:eastAsia="en-CA"/>
        </w:rPr>
        <w:t>and checklist is to provide a tool to help staff, physicians, and researchers determine in which category their project lies.</w:t>
      </w:r>
      <w:r w:rsidR="00AA3FDB" w:rsidRPr="00AA3FDB">
        <w:t xml:space="preserve"> </w:t>
      </w:r>
      <w:r w:rsidR="00AA3FDB">
        <w:rPr>
          <w:rFonts w:ascii="Arial" w:hAnsi="Arial" w:cs="Arial"/>
          <w:sz w:val="24"/>
          <w:szCs w:val="24"/>
          <w:lang w:val="en-CA" w:eastAsia="en-CA"/>
        </w:rPr>
        <w:t xml:space="preserve">It should </w:t>
      </w:r>
      <w:r w:rsidR="00AA3FDB" w:rsidRPr="00AA3FDB">
        <w:rPr>
          <w:rFonts w:ascii="Arial" w:hAnsi="Arial" w:cs="Arial"/>
          <w:sz w:val="24"/>
          <w:szCs w:val="24"/>
          <w:lang w:val="en-CA" w:eastAsia="en-CA"/>
        </w:rPr>
        <w:t>be noted that in some cases, initiatives that are predominantly</w:t>
      </w:r>
      <w:r w:rsidR="00C215C3">
        <w:rPr>
          <w:rFonts w:ascii="Arial" w:hAnsi="Arial" w:cs="Arial"/>
          <w:sz w:val="24"/>
          <w:szCs w:val="24"/>
          <w:lang w:val="en-CA" w:eastAsia="en-CA"/>
        </w:rPr>
        <w:t xml:space="preserve"> Quality Improvement</w:t>
      </w:r>
      <w:r w:rsidR="00AA3FDB" w:rsidRPr="00AA3FDB">
        <w:rPr>
          <w:rFonts w:ascii="Arial" w:hAnsi="Arial" w:cs="Arial"/>
          <w:sz w:val="24"/>
          <w:szCs w:val="24"/>
          <w:lang w:val="en-CA" w:eastAsia="en-CA"/>
        </w:rPr>
        <w:t xml:space="preserve"> </w:t>
      </w:r>
      <w:r w:rsidR="00C215C3">
        <w:rPr>
          <w:rFonts w:ascii="Arial" w:hAnsi="Arial" w:cs="Arial"/>
          <w:sz w:val="24"/>
          <w:szCs w:val="24"/>
          <w:lang w:val="en-CA" w:eastAsia="en-CA"/>
        </w:rPr>
        <w:t>(</w:t>
      </w:r>
      <w:r w:rsidR="00AA3FDB" w:rsidRPr="00AA3FDB">
        <w:rPr>
          <w:rFonts w:ascii="Arial" w:hAnsi="Arial" w:cs="Arial"/>
          <w:sz w:val="24"/>
          <w:szCs w:val="24"/>
          <w:lang w:val="en-CA" w:eastAsia="en-CA"/>
        </w:rPr>
        <w:t>QI</w:t>
      </w:r>
      <w:r w:rsidR="00C215C3">
        <w:rPr>
          <w:rFonts w:ascii="Arial" w:hAnsi="Arial" w:cs="Arial"/>
          <w:sz w:val="24"/>
          <w:szCs w:val="24"/>
          <w:lang w:val="en-CA" w:eastAsia="en-CA"/>
        </w:rPr>
        <w:t>)</w:t>
      </w:r>
      <w:r w:rsidR="00AA3FDB" w:rsidRPr="00AA3FDB">
        <w:rPr>
          <w:rFonts w:ascii="Arial" w:hAnsi="Arial" w:cs="Arial"/>
          <w:sz w:val="24"/>
          <w:szCs w:val="24"/>
          <w:lang w:val="en-CA" w:eastAsia="en-CA"/>
        </w:rPr>
        <w:t xml:space="preserve"> may have </w:t>
      </w:r>
      <w:r w:rsidR="00AA3FDB">
        <w:rPr>
          <w:rFonts w:ascii="Arial" w:hAnsi="Arial" w:cs="Arial"/>
          <w:sz w:val="24"/>
          <w:szCs w:val="24"/>
          <w:lang w:val="en-CA" w:eastAsia="en-CA"/>
        </w:rPr>
        <w:t>certain elements that ma</w:t>
      </w:r>
      <w:r w:rsidR="00EB78DA">
        <w:rPr>
          <w:rFonts w:ascii="Arial" w:hAnsi="Arial" w:cs="Arial"/>
          <w:sz w:val="24"/>
          <w:szCs w:val="24"/>
          <w:lang w:val="en-CA" w:eastAsia="en-CA"/>
        </w:rPr>
        <w:t xml:space="preserve">y require </w:t>
      </w:r>
      <w:r w:rsidR="00C215C3">
        <w:rPr>
          <w:rFonts w:ascii="Arial" w:hAnsi="Arial" w:cs="Arial"/>
          <w:sz w:val="24"/>
          <w:szCs w:val="24"/>
          <w:lang w:val="en-CA" w:eastAsia="en-CA"/>
        </w:rPr>
        <w:t>Research Ethics Board (</w:t>
      </w:r>
      <w:r w:rsidR="00EB78DA">
        <w:rPr>
          <w:rFonts w:ascii="Arial" w:hAnsi="Arial" w:cs="Arial"/>
          <w:sz w:val="24"/>
          <w:szCs w:val="24"/>
          <w:lang w:val="en-CA" w:eastAsia="en-CA"/>
        </w:rPr>
        <w:t>REB</w:t>
      </w:r>
      <w:r w:rsidR="00C215C3">
        <w:rPr>
          <w:rFonts w:ascii="Arial" w:hAnsi="Arial" w:cs="Arial"/>
          <w:sz w:val="24"/>
          <w:szCs w:val="24"/>
          <w:lang w:val="en-CA" w:eastAsia="en-CA"/>
        </w:rPr>
        <w:t>)</w:t>
      </w:r>
      <w:r w:rsidR="00EB78DA">
        <w:rPr>
          <w:rFonts w:ascii="Arial" w:hAnsi="Arial" w:cs="Arial"/>
          <w:sz w:val="24"/>
          <w:szCs w:val="24"/>
          <w:lang w:val="en-CA" w:eastAsia="en-CA"/>
        </w:rPr>
        <w:t xml:space="preserve"> approval. For example, intention to publish. </w:t>
      </w:r>
      <w:r w:rsidR="00AA3FDB">
        <w:rPr>
          <w:rFonts w:ascii="Arial" w:hAnsi="Arial" w:cs="Arial"/>
          <w:sz w:val="24"/>
          <w:szCs w:val="24"/>
          <w:lang w:val="en-CA" w:eastAsia="en-CA"/>
        </w:rPr>
        <w:t xml:space="preserve"> The final authority as </w:t>
      </w:r>
      <w:r w:rsidR="00AA3FDB" w:rsidRPr="00AA3FDB">
        <w:rPr>
          <w:rFonts w:ascii="Arial" w:hAnsi="Arial" w:cs="Arial"/>
          <w:sz w:val="24"/>
          <w:szCs w:val="24"/>
          <w:lang w:val="en-CA" w:eastAsia="en-CA"/>
        </w:rPr>
        <w:t>to whether a project requires REB approval always lies with the REB Chair/Vice-Chairs</w:t>
      </w:r>
      <w:r w:rsidR="00C36D95">
        <w:rPr>
          <w:rFonts w:ascii="Arial" w:hAnsi="Arial" w:cs="Arial"/>
          <w:sz w:val="24"/>
          <w:szCs w:val="24"/>
          <w:lang w:val="en-CA" w:eastAsia="en-CA"/>
        </w:rPr>
        <w:t>/Delegate</w:t>
      </w:r>
      <w:r w:rsidR="00AA3FDB">
        <w:rPr>
          <w:rFonts w:ascii="Arial" w:hAnsi="Arial" w:cs="Arial"/>
          <w:sz w:val="24"/>
          <w:szCs w:val="24"/>
          <w:lang w:val="en-CA" w:eastAsia="en-CA"/>
        </w:rPr>
        <w:t>. For help determining if a study is ‘QI’ or ‘research’, please contact the REB Office.</w:t>
      </w:r>
    </w:p>
    <w:p w14:paraId="2CF52947" w14:textId="77777777" w:rsidR="00FA3BD1" w:rsidRPr="00E5428F" w:rsidRDefault="00FA3BD1" w:rsidP="00D11A86">
      <w:pPr>
        <w:autoSpaceDE w:val="0"/>
        <w:autoSpaceDN w:val="0"/>
        <w:adjustRightInd w:val="0"/>
        <w:rPr>
          <w:rFonts w:ascii="Arial" w:hAnsi="Arial" w:cs="Arial"/>
          <w:sz w:val="20"/>
          <w:szCs w:val="20"/>
          <w:lang w:val="en-CA" w:eastAsia="en-CA"/>
        </w:rPr>
      </w:pPr>
    </w:p>
    <w:p w14:paraId="543D5D3C" w14:textId="77777777" w:rsidR="00FA3BD1" w:rsidRPr="00861586" w:rsidRDefault="00E6791C" w:rsidP="00861586">
      <w:pPr>
        <w:pStyle w:val="Heading1"/>
      </w:pPr>
      <w:r w:rsidRPr="00861586">
        <w:t>Definitions</w:t>
      </w:r>
      <w:r w:rsidR="005631C7" w:rsidRPr="00861586">
        <w:t>:</w:t>
      </w:r>
      <w:r w:rsidRPr="00861586">
        <w:t xml:space="preserve"> </w:t>
      </w:r>
      <w:r w:rsidR="00AA3FDB" w:rsidRPr="00861586">
        <w:t xml:space="preserve"> RESEARCH </w:t>
      </w:r>
      <w:r w:rsidR="005631C7" w:rsidRPr="00861586">
        <w:t>vs</w:t>
      </w:r>
      <w:r w:rsidR="00AA3FDB" w:rsidRPr="00861586">
        <w:t xml:space="preserve"> QI PROJECTS</w:t>
      </w:r>
    </w:p>
    <w:p w14:paraId="512EBBD6" w14:textId="77777777" w:rsidR="00FA3BD1" w:rsidRPr="00E5428F" w:rsidRDefault="00FA3BD1" w:rsidP="00D11A86">
      <w:pPr>
        <w:autoSpaceDE w:val="0"/>
        <w:autoSpaceDN w:val="0"/>
        <w:adjustRightInd w:val="0"/>
        <w:rPr>
          <w:rFonts w:ascii="Arial" w:hAnsi="Arial" w:cs="Arial"/>
          <w:sz w:val="20"/>
          <w:szCs w:val="20"/>
          <w:lang w:val="en-CA" w:eastAsia="en-CA"/>
        </w:rPr>
      </w:pPr>
    </w:p>
    <w:p w14:paraId="08E8CFF2" w14:textId="77777777" w:rsidR="00EB78DA" w:rsidRPr="00C215C3" w:rsidRDefault="00EB78DA" w:rsidP="00C215C3">
      <w:pPr>
        <w:pStyle w:val="NoSpacing"/>
        <w:rPr>
          <w:rFonts w:ascii="Arial" w:hAnsi="Arial" w:cs="Arial"/>
          <w:sz w:val="24"/>
          <w:szCs w:val="24"/>
        </w:rPr>
      </w:pPr>
      <w:r>
        <w:rPr>
          <w:rFonts w:ascii="Arial" w:hAnsi="Arial" w:cs="Arial"/>
          <w:sz w:val="24"/>
          <w:szCs w:val="24"/>
        </w:rPr>
        <w:t>Are you doing research or quality improvement? Please review the table below and consider where your project and work is most aligned.</w:t>
      </w:r>
    </w:p>
    <w:p w14:paraId="667E2A2A" w14:textId="77777777" w:rsidR="00EB78DA" w:rsidRPr="00E5428F" w:rsidRDefault="00EB78DA" w:rsidP="00D11A86">
      <w:pPr>
        <w:autoSpaceDE w:val="0"/>
        <w:autoSpaceDN w:val="0"/>
        <w:adjustRightInd w:val="0"/>
        <w:rPr>
          <w:rFonts w:ascii="Arial" w:hAnsi="Arial" w:cs="Arial"/>
          <w:sz w:val="20"/>
          <w:szCs w:val="20"/>
          <w:lang w:val="en-CA" w:eastAsia="en-CA"/>
        </w:rPr>
      </w:pPr>
    </w:p>
    <w:tbl>
      <w:tblPr>
        <w:tblStyle w:val="GridTable4-Accent1"/>
        <w:tblW w:w="9766" w:type="dxa"/>
        <w:tblLook w:val="04A0" w:firstRow="1" w:lastRow="0" w:firstColumn="1" w:lastColumn="0" w:noHBand="0" w:noVBand="1"/>
      </w:tblPr>
      <w:tblGrid>
        <w:gridCol w:w="4924"/>
        <w:gridCol w:w="4842"/>
      </w:tblGrid>
      <w:tr w:rsidR="00AB4584" w14:paraId="7E493EF1" w14:textId="77777777" w:rsidTr="00E5428F">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24" w:type="dxa"/>
            <w:shd w:val="clear" w:color="auto" w:fill="365F91" w:themeFill="accent1" w:themeFillShade="BF"/>
          </w:tcPr>
          <w:p w14:paraId="11247064" w14:textId="77777777" w:rsidR="00AB4584" w:rsidRPr="00E5428F" w:rsidRDefault="00AB4584" w:rsidP="00AA3FDB">
            <w:pPr>
              <w:autoSpaceDE w:val="0"/>
              <w:autoSpaceDN w:val="0"/>
              <w:adjustRightInd w:val="0"/>
              <w:jc w:val="center"/>
              <w:rPr>
                <w:rFonts w:ascii="Arial" w:hAnsi="Arial" w:cs="Arial"/>
                <w:sz w:val="20"/>
                <w:szCs w:val="20"/>
                <w:lang w:val="en-CA" w:eastAsia="en-CA"/>
              </w:rPr>
            </w:pPr>
            <w:r w:rsidRPr="00E5428F">
              <w:rPr>
                <w:rFonts w:ascii="Arial" w:hAnsi="Arial" w:cs="Arial"/>
                <w:sz w:val="20"/>
                <w:szCs w:val="20"/>
                <w:lang w:val="en-CA" w:eastAsia="en-CA"/>
              </w:rPr>
              <w:t>Research</w:t>
            </w:r>
          </w:p>
        </w:tc>
        <w:tc>
          <w:tcPr>
            <w:tcW w:w="4842" w:type="dxa"/>
            <w:shd w:val="clear" w:color="auto" w:fill="365F91" w:themeFill="accent1" w:themeFillShade="BF"/>
          </w:tcPr>
          <w:p w14:paraId="3DF86BB8" w14:textId="77777777" w:rsidR="00AB4584" w:rsidRPr="00E5428F" w:rsidRDefault="00AB4584" w:rsidP="00AA3FD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CA" w:eastAsia="en-CA"/>
              </w:rPr>
            </w:pPr>
            <w:r w:rsidRPr="00E5428F">
              <w:rPr>
                <w:rFonts w:ascii="Arial" w:hAnsi="Arial" w:cs="Arial"/>
                <w:sz w:val="20"/>
                <w:szCs w:val="20"/>
                <w:lang w:val="en-CA" w:eastAsia="en-CA"/>
              </w:rPr>
              <w:t>Quality Improvement</w:t>
            </w:r>
          </w:p>
        </w:tc>
      </w:tr>
      <w:tr w:rsidR="00AB4584" w14:paraId="754C2B8B" w14:textId="77777777" w:rsidTr="00AB4584">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4924" w:type="dxa"/>
          </w:tcPr>
          <w:p w14:paraId="5B00A03B"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A systematic investigation which aims to increase the sum of knowledge. It usually involves the testing of a hypothesis or theory</w:t>
            </w:r>
          </w:p>
        </w:tc>
        <w:tc>
          <w:tcPr>
            <w:tcW w:w="4842" w:type="dxa"/>
          </w:tcPr>
          <w:p w14:paraId="420FDADD" w14:textId="77777777" w:rsidR="00AB4584" w:rsidRPr="00AA3FDB" w:rsidRDefault="00AB4584" w:rsidP="00AA3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eastAsia="en-CA"/>
              </w:rPr>
            </w:pPr>
            <w:r w:rsidRPr="00AA3FDB">
              <w:rPr>
                <w:rFonts w:ascii="Arial" w:hAnsi="Arial" w:cs="Arial"/>
                <w:sz w:val="20"/>
                <w:szCs w:val="20"/>
                <w:lang w:val="en-CA" w:eastAsia="en-CA"/>
              </w:rPr>
              <w:t>A systematic approach to review o</w:t>
            </w:r>
            <w:r>
              <w:rPr>
                <w:rFonts w:ascii="Arial" w:hAnsi="Arial" w:cs="Arial"/>
                <w:sz w:val="20"/>
                <w:szCs w:val="20"/>
                <w:lang w:val="en-CA" w:eastAsia="en-CA"/>
              </w:rPr>
              <w:t>r evaluate</w:t>
            </w:r>
            <w:r w:rsidRPr="00AA3FDB">
              <w:rPr>
                <w:rFonts w:ascii="Arial" w:hAnsi="Arial" w:cs="Arial"/>
                <w:sz w:val="20"/>
                <w:szCs w:val="20"/>
                <w:lang w:val="en-CA" w:eastAsia="en-CA"/>
              </w:rPr>
              <w:t xml:space="preserve"> practices and procedures in order to identify possible improvements and to provide a mechanism for bringing them about</w:t>
            </w:r>
          </w:p>
        </w:tc>
      </w:tr>
      <w:tr w:rsidR="00AB4584" w14:paraId="189FE1F3" w14:textId="77777777" w:rsidTr="00AB4584">
        <w:trPr>
          <w:trHeight w:val="243"/>
        </w:trPr>
        <w:tc>
          <w:tcPr>
            <w:cnfStyle w:val="001000000000" w:firstRow="0" w:lastRow="0" w:firstColumn="1" w:lastColumn="0" w:oddVBand="0" w:evenVBand="0" w:oddHBand="0" w:evenHBand="0" w:firstRowFirstColumn="0" w:firstRowLastColumn="0" w:lastRowFirstColumn="0" w:lastRowLastColumn="0"/>
            <w:tcW w:w="4924" w:type="dxa"/>
          </w:tcPr>
          <w:p w14:paraId="062F7CD8"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Follows a rigid protocol</w:t>
            </w:r>
          </w:p>
        </w:tc>
        <w:tc>
          <w:tcPr>
            <w:tcW w:w="4842" w:type="dxa"/>
          </w:tcPr>
          <w:p w14:paraId="66D51BFF" w14:textId="77777777" w:rsidR="00AB4584" w:rsidRPr="00AA3FDB" w:rsidRDefault="00AB4584" w:rsidP="001C32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CA" w:eastAsia="en-CA"/>
              </w:rPr>
            </w:pPr>
            <w:r>
              <w:rPr>
                <w:rFonts w:ascii="Arial" w:hAnsi="Arial" w:cs="Arial"/>
                <w:sz w:val="20"/>
                <w:szCs w:val="20"/>
                <w:lang w:val="en-CA" w:eastAsia="en-CA"/>
              </w:rPr>
              <w:t>Adaptive</w:t>
            </w:r>
          </w:p>
        </w:tc>
      </w:tr>
      <w:tr w:rsidR="00AB4584" w14:paraId="04BF9A7B" w14:textId="77777777" w:rsidTr="00AB4584">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924" w:type="dxa"/>
          </w:tcPr>
          <w:p w14:paraId="48ABF8B9"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Activities are not mandated by institution</w:t>
            </w:r>
          </w:p>
        </w:tc>
        <w:tc>
          <w:tcPr>
            <w:tcW w:w="4842" w:type="dxa"/>
          </w:tcPr>
          <w:p w14:paraId="0871BC0F" w14:textId="77777777" w:rsidR="00AB4584" w:rsidRPr="00AA3FDB" w:rsidRDefault="00AB4584" w:rsidP="00AA3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eastAsia="en-CA"/>
              </w:rPr>
            </w:pPr>
            <w:r w:rsidRPr="00AA3FDB">
              <w:rPr>
                <w:rFonts w:ascii="Arial" w:hAnsi="Arial" w:cs="Arial"/>
                <w:sz w:val="20"/>
                <w:szCs w:val="20"/>
                <w:lang w:val="en-CA" w:eastAsia="en-CA"/>
              </w:rPr>
              <w:t>Activities are mandated by institution as</w:t>
            </w:r>
          </w:p>
          <w:p w14:paraId="0E483FAD" w14:textId="77777777" w:rsidR="00AB4584" w:rsidRPr="00AA3FDB" w:rsidRDefault="00AB4584" w:rsidP="00AA3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eastAsia="en-CA"/>
              </w:rPr>
            </w:pPr>
            <w:r w:rsidRPr="00AA3FDB">
              <w:rPr>
                <w:rFonts w:ascii="Arial" w:hAnsi="Arial" w:cs="Arial"/>
                <w:sz w:val="20"/>
                <w:szCs w:val="20"/>
                <w:lang w:val="en-CA" w:eastAsia="en-CA"/>
              </w:rPr>
              <w:t>part of operations</w:t>
            </w:r>
          </w:p>
        </w:tc>
      </w:tr>
      <w:tr w:rsidR="00AB4584" w14:paraId="290972E1" w14:textId="77777777" w:rsidTr="00AB4584">
        <w:trPr>
          <w:trHeight w:val="243"/>
        </w:trPr>
        <w:tc>
          <w:tcPr>
            <w:cnfStyle w:val="001000000000" w:firstRow="0" w:lastRow="0" w:firstColumn="1" w:lastColumn="0" w:oddVBand="0" w:evenVBand="0" w:oddHBand="0" w:evenHBand="0" w:firstRowFirstColumn="0" w:firstRowLastColumn="0" w:lastRowFirstColumn="0" w:lastRowLastColumn="0"/>
            <w:tcW w:w="4924" w:type="dxa"/>
          </w:tcPr>
          <w:p w14:paraId="459610DD"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There is a research question or hypothesis, with the intention of contributing to generalizable knowledge</w:t>
            </w:r>
          </w:p>
        </w:tc>
        <w:tc>
          <w:tcPr>
            <w:tcW w:w="4842" w:type="dxa"/>
          </w:tcPr>
          <w:p w14:paraId="2911C042" w14:textId="77777777" w:rsidR="00AB4584" w:rsidRPr="00AA3FDB" w:rsidRDefault="00AB4584" w:rsidP="001C32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CA" w:eastAsia="en-CA"/>
              </w:rPr>
            </w:pPr>
            <w:r>
              <w:rPr>
                <w:rFonts w:ascii="Arial" w:hAnsi="Arial" w:cs="Arial"/>
                <w:sz w:val="20"/>
                <w:szCs w:val="20"/>
                <w:lang w:val="en-CA" w:eastAsia="en-CA"/>
              </w:rPr>
              <w:t>Information is integral to ongoing management system for delivering health care. QI c</w:t>
            </w:r>
            <w:r w:rsidRPr="00AB4584">
              <w:rPr>
                <w:rFonts w:ascii="Arial" w:hAnsi="Arial" w:cs="Arial"/>
                <w:sz w:val="20"/>
                <w:szCs w:val="20"/>
                <w:lang w:val="en-CA" w:eastAsia="en-CA"/>
              </w:rPr>
              <w:t>ompares current practice with current standards/best practices</w:t>
            </w:r>
          </w:p>
        </w:tc>
      </w:tr>
      <w:tr w:rsidR="00AB4584" w14:paraId="2B653B14" w14:textId="77777777" w:rsidTr="00AB458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24" w:type="dxa"/>
          </w:tcPr>
          <w:p w14:paraId="6A88DF7A"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Usually involves a specific sample size or target population. Research often will have a defined “end-point” which is researched when an adequate sample size has been obtained</w:t>
            </w:r>
          </w:p>
        </w:tc>
        <w:tc>
          <w:tcPr>
            <w:tcW w:w="4842" w:type="dxa"/>
          </w:tcPr>
          <w:p w14:paraId="1FF23EF0" w14:textId="77777777" w:rsidR="00AB4584" w:rsidRPr="00AA3FDB" w:rsidRDefault="00AB4584" w:rsidP="001C32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eastAsia="en-CA"/>
              </w:rPr>
            </w:pPr>
            <w:r>
              <w:rPr>
                <w:rFonts w:ascii="Arial" w:hAnsi="Arial" w:cs="Arial"/>
                <w:sz w:val="20"/>
                <w:szCs w:val="20"/>
                <w:lang w:val="en-CA" w:eastAsia="en-CA"/>
              </w:rPr>
              <w:t xml:space="preserve">Includes information on all affected by a process or program </w:t>
            </w:r>
          </w:p>
        </w:tc>
      </w:tr>
      <w:tr w:rsidR="00AB4584" w14:paraId="1BB98B1C" w14:textId="77777777" w:rsidTr="00AB4584">
        <w:trPr>
          <w:trHeight w:val="243"/>
        </w:trPr>
        <w:tc>
          <w:tcPr>
            <w:cnfStyle w:val="001000000000" w:firstRow="0" w:lastRow="0" w:firstColumn="1" w:lastColumn="0" w:oddVBand="0" w:evenVBand="0" w:oddHBand="0" w:evenHBand="0" w:firstRowFirstColumn="0" w:firstRowLastColumn="0" w:lastRowFirstColumn="0" w:lastRowLastColumn="0"/>
            <w:tcW w:w="4924" w:type="dxa"/>
          </w:tcPr>
          <w:p w14:paraId="65984974"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May or may not benefit a patients, or future patients</w:t>
            </w:r>
          </w:p>
        </w:tc>
        <w:tc>
          <w:tcPr>
            <w:tcW w:w="4842" w:type="dxa"/>
          </w:tcPr>
          <w:p w14:paraId="1E46C328" w14:textId="77777777" w:rsidR="00AB4584" w:rsidRPr="00AA3FDB" w:rsidRDefault="00AB4584" w:rsidP="001C32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CA" w:eastAsia="en-CA"/>
              </w:rPr>
            </w:pPr>
            <w:r>
              <w:rPr>
                <w:rFonts w:ascii="Arial" w:hAnsi="Arial" w:cs="Arial"/>
                <w:sz w:val="20"/>
                <w:szCs w:val="20"/>
                <w:lang w:val="en-CA" w:eastAsia="en-CA"/>
              </w:rPr>
              <w:t>Directly benefits a process, program or system’ might or might not benefit patients</w:t>
            </w:r>
          </w:p>
        </w:tc>
      </w:tr>
      <w:tr w:rsidR="00AB4584" w14:paraId="34D53E51" w14:textId="77777777" w:rsidTr="00AB458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24" w:type="dxa"/>
          </w:tcPr>
          <w:p w14:paraId="381A5FC7"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Research results are generally for “external” information</w:t>
            </w:r>
          </w:p>
        </w:tc>
        <w:tc>
          <w:tcPr>
            <w:tcW w:w="4842" w:type="dxa"/>
          </w:tcPr>
          <w:p w14:paraId="66D92E61" w14:textId="77777777" w:rsidR="00AB4584" w:rsidRDefault="00AB4584" w:rsidP="001C32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eastAsia="en-CA"/>
              </w:rPr>
            </w:pPr>
            <w:r w:rsidRPr="00AB4584">
              <w:rPr>
                <w:rFonts w:ascii="Arial" w:hAnsi="Arial" w:cs="Arial"/>
                <w:sz w:val="20"/>
                <w:szCs w:val="20"/>
                <w:lang w:val="en-CA" w:eastAsia="en-CA"/>
              </w:rPr>
              <w:t>QI results are generally for “internal” information</w:t>
            </w:r>
          </w:p>
        </w:tc>
      </w:tr>
      <w:tr w:rsidR="00AB4584" w14:paraId="5C920DEA" w14:textId="77777777" w:rsidTr="00AB4584">
        <w:trPr>
          <w:trHeight w:val="243"/>
        </w:trPr>
        <w:tc>
          <w:tcPr>
            <w:cnfStyle w:val="001000000000" w:firstRow="0" w:lastRow="0" w:firstColumn="1" w:lastColumn="0" w:oddVBand="0" w:evenVBand="0" w:oddHBand="0" w:evenHBand="0" w:firstRowFirstColumn="0" w:firstRowLastColumn="0" w:lastRowFirstColumn="0" w:lastRowLastColumn="0"/>
            <w:tcW w:w="4924" w:type="dxa"/>
          </w:tcPr>
          <w:p w14:paraId="73C485A9" w14:textId="77777777" w:rsidR="00AB4584" w:rsidRPr="00AB4584" w:rsidRDefault="00AB4584" w:rsidP="001C32D9">
            <w:pPr>
              <w:autoSpaceDE w:val="0"/>
              <w:autoSpaceDN w:val="0"/>
              <w:adjustRightInd w:val="0"/>
              <w:rPr>
                <w:rFonts w:ascii="Arial" w:hAnsi="Arial" w:cs="Arial"/>
                <w:b w:val="0"/>
                <w:sz w:val="20"/>
                <w:szCs w:val="20"/>
                <w:lang w:val="en-CA" w:eastAsia="en-CA"/>
              </w:rPr>
            </w:pPr>
            <w:r w:rsidRPr="00AB4584">
              <w:rPr>
                <w:rFonts w:ascii="Arial" w:hAnsi="Arial" w:cs="Arial"/>
                <w:b w:val="0"/>
                <w:sz w:val="20"/>
                <w:szCs w:val="20"/>
                <w:lang w:val="en-CA" w:eastAsia="en-CA"/>
              </w:rPr>
              <w:t>Research results are published universally to share the knowledge with a wide user base of persons</w:t>
            </w:r>
          </w:p>
        </w:tc>
        <w:tc>
          <w:tcPr>
            <w:tcW w:w="4842" w:type="dxa"/>
          </w:tcPr>
          <w:p w14:paraId="5548953C" w14:textId="77777777" w:rsidR="00AB4584" w:rsidRDefault="00AB4584" w:rsidP="001C32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CA" w:eastAsia="en-CA"/>
              </w:rPr>
            </w:pPr>
            <w:r w:rsidRPr="00AB4584">
              <w:rPr>
                <w:rFonts w:ascii="Arial" w:hAnsi="Arial" w:cs="Arial"/>
                <w:sz w:val="20"/>
                <w:szCs w:val="20"/>
                <w:lang w:val="en-CA" w:eastAsia="en-CA"/>
              </w:rPr>
              <w:t>QI requires the participation of site-specific people and departments. The data relates only to the specific site or area</w:t>
            </w:r>
          </w:p>
        </w:tc>
      </w:tr>
    </w:tbl>
    <w:p w14:paraId="6A2CB228" w14:textId="77777777" w:rsidR="001C32D9" w:rsidRPr="00E5428F" w:rsidRDefault="001C32D9" w:rsidP="001C32D9">
      <w:pPr>
        <w:autoSpaceDE w:val="0"/>
        <w:autoSpaceDN w:val="0"/>
        <w:adjustRightInd w:val="0"/>
        <w:rPr>
          <w:rFonts w:ascii="Arial" w:hAnsi="Arial" w:cs="Arial"/>
          <w:sz w:val="20"/>
          <w:szCs w:val="20"/>
          <w:lang w:val="en-CA" w:eastAsia="en-CA"/>
        </w:rPr>
      </w:pPr>
    </w:p>
    <w:p w14:paraId="6BCCEC2D" w14:textId="77777777" w:rsidR="00AB4584" w:rsidRPr="00D11A86" w:rsidRDefault="00AB4584" w:rsidP="00D11A86">
      <w:pPr>
        <w:pStyle w:val="Heading1"/>
        <w:pageBreakBefore/>
        <w:widowControl/>
        <w:ind w:left="397" w:hanging="397"/>
      </w:pPr>
      <w:r w:rsidRPr="00D11A86">
        <w:lastRenderedPageBreak/>
        <w:t>CHECKLIST</w:t>
      </w:r>
    </w:p>
    <w:p w14:paraId="2F8D75C2" w14:textId="77777777" w:rsidR="00AB4584" w:rsidRPr="00E5428F" w:rsidRDefault="00AB4584" w:rsidP="00D11A86">
      <w:pPr>
        <w:autoSpaceDE w:val="0"/>
        <w:autoSpaceDN w:val="0"/>
        <w:adjustRightInd w:val="0"/>
        <w:rPr>
          <w:rFonts w:ascii="Arial" w:hAnsi="Arial" w:cs="Arial"/>
          <w:sz w:val="20"/>
          <w:szCs w:val="20"/>
          <w:lang w:val="en-CA" w:eastAsia="en-CA"/>
        </w:rPr>
      </w:pPr>
    </w:p>
    <w:p w14:paraId="60EB4D3F" w14:textId="77777777" w:rsidR="001C32D9" w:rsidRDefault="00AB4584" w:rsidP="00AB4584">
      <w:pPr>
        <w:autoSpaceDE w:val="0"/>
        <w:autoSpaceDN w:val="0"/>
        <w:adjustRightInd w:val="0"/>
        <w:rPr>
          <w:rFonts w:ascii="Arial" w:hAnsi="Arial" w:cs="Arial"/>
          <w:sz w:val="24"/>
          <w:szCs w:val="24"/>
          <w:lang w:val="en-CA" w:eastAsia="en-CA"/>
        </w:rPr>
      </w:pPr>
      <w:r>
        <w:rPr>
          <w:rFonts w:ascii="Arial" w:hAnsi="Arial" w:cs="Arial"/>
          <w:sz w:val="24"/>
          <w:szCs w:val="24"/>
          <w:lang w:val="en-CA" w:eastAsia="en-CA"/>
        </w:rPr>
        <w:t xml:space="preserve">The following </w:t>
      </w:r>
      <w:r w:rsidR="00EB78DA">
        <w:rPr>
          <w:rFonts w:ascii="Arial" w:hAnsi="Arial" w:cs="Arial"/>
          <w:sz w:val="24"/>
          <w:szCs w:val="24"/>
          <w:lang w:val="en-CA" w:eastAsia="en-CA"/>
        </w:rPr>
        <w:t>checklist can assist in d</w:t>
      </w:r>
      <w:r>
        <w:rPr>
          <w:rFonts w:ascii="Arial" w:hAnsi="Arial" w:cs="Arial"/>
          <w:sz w:val="24"/>
          <w:szCs w:val="24"/>
          <w:lang w:val="en-CA" w:eastAsia="en-CA"/>
        </w:rPr>
        <w:t>etermin</w:t>
      </w:r>
      <w:r w:rsidR="00EB78DA">
        <w:rPr>
          <w:rFonts w:ascii="Arial" w:hAnsi="Arial" w:cs="Arial"/>
          <w:sz w:val="24"/>
          <w:szCs w:val="24"/>
          <w:lang w:val="en-CA" w:eastAsia="en-CA"/>
        </w:rPr>
        <w:t>ing</w:t>
      </w:r>
      <w:r>
        <w:rPr>
          <w:rFonts w:ascii="Arial" w:hAnsi="Arial" w:cs="Arial"/>
          <w:sz w:val="24"/>
          <w:szCs w:val="24"/>
          <w:lang w:val="en-CA" w:eastAsia="en-CA"/>
        </w:rPr>
        <w:t xml:space="preserve"> if the project is considered ‘research’. If any of the follow applies to the project it is </w:t>
      </w:r>
      <w:r w:rsidR="00E6791C">
        <w:rPr>
          <w:rFonts w:ascii="Arial" w:hAnsi="Arial" w:cs="Arial"/>
          <w:sz w:val="24"/>
          <w:szCs w:val="24"/>
          <w:lang w:val="en-CA" w:eastAsia="en-CA"/>
        </w:rPr>
        <w:t xml:space="preserve">would meet the requirement for REB approval </w:t>
      </w:r>
      <w:r>
        <w:rPr>
          <w:rFonts w:ascii="Arial" w:hAnsi="Arial" w:cs="Arial"/>
          <w:sz w:val="24"/>
          <w:szCs w:val="24"/>
          <w:lang w:val="en-CA" w:eastAsia="en-CA"/>
        </w:rPr>
        <w:t>and should be submitted to the REB for review</w:t>
      </w:r>
      <w:r w:rsidR="00C215C3">
        <w:rPr>
          <w:rFonts w:ascii="Arial" w:hAnsi="Arial" w:cs="Arial"/>
          <w:sz w:val="24"/>
          <w:szCs w:val="24"/>
          <w:lang w:val="en-CA" w:eastAsia="en-CA"/>
        </w:rPr>
        <w:t xml:space="preserve"> to the ethics inbox at </w:t>
      </w:r>
      <w:hyperlink r:id="rId7" w:history="1">
        <w:r w:rsidR="00C215C3" w:rsidRPr="00BE1F51">
          <w:rPr>
            <w:rStyle w:val="Hyperlink"/>
            <w:rFonts w:ascii="Arial" w:hAnsi="Arial" w:cs="Arial"/>
            <w:sz w:val="24"/>
            <w:szCs w:val="24"/>
            <w:lang w:val="en-CA" w:eastAsia="en-CA"/>
          </w:rPr>
          <w:t>WOHSREB@williamoslerhs.ca</w:t>
        </w:r>
      </w:hyperlink>
      <w:r w:rsidR="00C215C3">
        <w:rPr>
          <w:rFonts w:ascii="Arial" w:hAnsi="Arial" w:cs="Arial"/>
          <w:sz w:val="24"/>
          <w:szCs w:val="24"/>
          <w:lang w:val="en-CA" w:eastAsia="en-CA"/>
        </w:rPr>
        <w:t>.</w:t>
      </w:r>
      <w:r w:rsidR="005631C7">
        <w:rPr>
          <w:rFonts w:ascii="Arial" w:hAnsi="Arial" w:cs="Arial"/>
          <w:sz w:val="24"/>
          <w:szCs w:val="24"/>
          <w:lang w:val="en-CA" w:eastAsia="en-CA"/>
        </w:rPr>
        <w:t xml:space="preserve"> </w:t>
      </w:r>
    </w:p>
    <w:p w14:paraId="3DFF4573" w14:textId="77777777" w:rsidR="00C36D95" w:rsidRPr="00E5428F" w:rsidRDefault="00C36D95" w:rsidP="00AB4584">
      <w:pPr>
        <w:autoSpaceDE w:val="0"/>
        <w:autoSpaceDN w:val="0"/>
        <w:adjustRightInd w:val="0"/>
        <w:rPr>
          <w:rFonts w:ascii="Arial" w:hAnsi="Arial" w:cs="Arial"/>
          <w:sz w:val="20"/>
          <w:szCs w:val="20"/>
          <w:lang w:val="en-CA" w:eastAsia="en-CA"/>
        </w:rPr>
      </w:pPr>
    </w:p>
    <w:p w14:paraId="05182546" w14:textId="77777777" w:rsidR="00C36D95" w:rsidRDefault="005631C7" w:rsidP="00AB4584">
      <w:pPr>
        <w:autoSpaceDE w:val="0"/>
        <w:autoSpaceDN w:val="0"/>
        <w:adjustRightInd w:val="0"/>
        <w:rPr>
          <w:rFonts w:ascii="Arial" w:hAnsi="Arial" w:cs="Arial"/>
          <w:sz w:val="24"/>
          <w:szCs w:val="24"/>
          <w:lang w:val="en-CA" w:eastAsia="en-CA"/>
        </w:rPr>
      </w:pPr>
      <w:r w:rsidRPr="00C215C3">
        <w:rPr>
          <w:rFonts w:ascii="Arial" w:hAnsi="Arial" w:cs="Arial"/>
          <w:b/>
          <w:sz w:val="24"/>
          <w:szCs w:val="24"/>
          <w:lang w:val="en-CA" w:eastAsia="en-CA"/>
        </w:rPr>
        <w:t>Step 1:</w:t>
      </w:r>
      <w:r w:rsidR="00C215C3">
        <w:rPr>
          <w:rFonts w:ascii="Arial" w:hAnsi="Arial" w:cs="Arial"/>
          <w:sz w:val="24"/>
          <w:szCs w:val="24"/>
          <w:lang w:val="en-CA" w:eastAsia="en-CA"/>
        </w:rPr>
        <w:t xml:space="preserve"> </w:t>
      </w:r>
      <w:r w:rsidR="00C36D95">
        <w:rPr>
          <w:rFonts w:ascii="Arial" w:hAnsi="Arial" w:cs="Arial"/>
          <w:sz w:val="24"/>
          <w:szCs w:val="24"/>
          <w:lang w:val="en-CA" w:eastAsia="en-CA"/>
        </w:rPr>
        <w:t>Will the project:</w:t>
      </w:r>
    </w:p>
    <w:p w14:paraId="0A5A8F67" w14:textId="77777777" w:rsidR="00E6791C" w:rsidRPr="00D11A86" w:rsidRDefault="00E6791C"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Produce results for publication in a research journal</w:t>
      </w:r>
    </w:p>
    <w:p w14:paraId="4F3C12E5" w14:textId="77777777" w:rsidR="00AB4584"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Develop or test the efficacy of a new intervention that has not been studied before, or test hypotheses about issues that are beyond the knowledge of current science?</w:t>
      </w:r>
    </w:p>
    <w:p w14:paraId="4EADC909"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Assign patients/providers into different procedures or therapies (such as randomization)</w:t>
      </w:r>
    </w:p>
    <w:p w14:paraId="7C06430B"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Contain a control group for whom the procedure or therapy or study intervention is withheld to allow an assessment of its efficacy</w:t>
      </w:r>
    </w:p>
    <w:p w14:paraId="174708F7"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Be used for evaluation of a drug, procedure or device not currently approved by Health Canada</w:t>
      </w:r>
    </w:p>
    <w:p w14:paraId="1B2FAAE6"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Create a registry or database</w:t>
      </w:r>
    </w:p>
    <w:p w14:paraId="0EBBF1C1"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Test a hypothesis or answer a research question</w:t>
      </w:r>
    </w:p>
    <w:p w14:paraId="5B36356E"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Funded by an entity (e.g., Sponsor or granting agency)</w:t>
      </w:r>
    </w:p>
    <w:p w14:paraId="49AC9F44"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Test an intervention, care practices or treatments that are not standard of care</w:t>
      </w:r>
      <w:r w:rsidR="00CE2E0B" w:rsidRPr="00D11A86">
        <w:rPr>
          <w:rFonts w:ascii="Arial" w:hAnsi="Arial" w:cs="Arial"/>
          <w:sz w:val="24"/>
          <w:szCs w:val="24"/>
          <w:lang w:val="en-CA" w:eastAsia="en-CA"/>
        </w:rPr>
        <w:t xml:space="preserve"> (e.g., new drug or medical device)</w:t>
      </w:r>
    </w:p>
    <w:p w14:paraId="7E66D987"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Involve any voluntary informed consent for interventions that are not part of standard of care, including interviews or questionnaires</w:t>
      </w:r>
    </w:p>
    <w:p w14:paraId="4AB40A7A" w14:textId="77777777" w:rsidR="00C36D95" w:rsidRPr="00D11A86" w:rsidRDefault="00C36D95" w:rsidP="00D11A86">
      <w:pPr>
        <w:pStyle w:val="ListParagraph"/>
        <w:numPr>
          <w:ilvl w:val="0"/>
          <w:numId w:val="13"/>
        </w:numPr>
        <w:autoSpaceDE w:val="0"/>
        <w:autoSpaceDN w:val="0"/>
        <w:adjustRightInd w:val="0"/>
        <w:rPr>
          <w:rFonts w:ascii="Arial" w:hAnsi="Arial" w:cs="Arial"/>
          <w:sz w:val="24"/>
          <w:szCs w:val="24"/>
          <w:lang w:val="en-CA" w:eastAsia="en-CA"/>
        </w:rPr>
      </w:pPr>
      <w:r w:rsidRPr="00D11A86">
        <w:rPr>
          <w:rFonts w:ascii="Arial" w:hAnsi="Arial" w:cs="Arial"/>
          <w:sz w:val="24"/>
          <w:szCs w:val="24"/>
          <w:lang w:val="en-CA" w:eastAsia="en-CA"/>
        </w:rPr>
        <w:t xml:space="preserve">Involve </w:t>
      </w:r>
      <w:r w:rsidR="00E6791C" w:rsidRPr="00D11A86">
        <w:rPr>
          <w:rFonts w:ascii="Arial" w:hAnsi="Arial" w:cs="Arial"/>
          <w:sz w:val="24"/>
          <w:szCs w:val="24"/>
          <w:lang w:val="en-CA" w:eastAsia="en-CA"/>
        </w:rPr>
        <w:t>some harm</w:t>
      </w:r>
      <w:r w:rsidRPr="00D11A86">
        <w:rPr>
          <w:rFonts w:ascii="Arial" w:hAnsi="Arial" w:cs="Arial"/>
          <w:sz w:val="24"/>
          <w:szCs w:val="24"/>
          <w:lang w:val="en-CA" w:eastAsia="en-CA"/>
        </w:rPr>
        <w:t xml:space="preserve"> to patients or participants a part of the project</w:t>
      </w:r>
      <w:r w:rsidR="00CE2E0B" w:rsidRPr="00D11A86">
        <w:rPr>
          <w:rFonts w:ascii="Arial" w:hAnsi="Arial" w:cs="Arial"/>
          <w:sz w:val="24"/>
          <w:szCs w:val="24"/>
          <w:lang w:val="en-CA" w:eastAsia="en-CA"/>
        </w:rPr>
        <w:t xml:space="preserve"> that is not standard of care, but resulted from the intervention</w:t>
      </w:r>
    </w:p>
    <w:p w14:paraId="7802BCAA" w14:textId="77777777" w:rsidR="00AB4584" w:rsidRPr="00E5428F" w:rsidRDefault="00AB4584" w:rsidP="00AB4584">
      <w:pPr>
        <w:autoSpaceDE w:val="0"/>
        <w:autoSpaceDN w:val="0"/>
        <w:adjustRightInd w:val="0"/>
        <w:rPr>
          <w:rFonts w:ascii="Arial" w:hAnsi="Arial" w:cs="Arial"/>
          <w:sz w:val="20"/>
          <w:szCs w:val="20"/>
          <w:lang w:val="en-CA" w:eastAsia="en-CA"/>
        </w:rPr>
      </w:pPr>
    </w:p>
    <w:p w14:paraId="1C0CB780" w14:textId="18AE9EE3" w:rsidR="005631C7" w:rsidRDefault="005631C7" w:rsidP="00AB4584">
      <w:pPr>
        <w:autoSpaceDE w:val="0"/>
        <w:autoSpaceDN w:val="0"/>
        <w:adjustRightInd w:val="0"/>
        <w:rPr>
          <w:rFonts w:ascii="Arial" w:hAnsi="Arial" w:cs="Arial"/>
          <w:sz w:val="24"/>
          <w:szCs w:val="24"/>
          <w:lang w:val="en-CA" w:eastAsia="en-CA"/>
        </w:rPr>
      </w:pPr>
      <w:r w:rsidRPr="00C215C3">
        <w:rPr>
          <w:rFonts w:ascii="Arial" w:hAnsi="Arial" w:cs="Arial"/>
          <w:b/>
          <w:sz w:val="24"/>
          <w:szCs w:val="24"/>
          <w:lang w:val="en-CA" w:eastAsia="en-CA"/>
        </w:rPr>
        <w:t>Step 2:</w:t>
      </w:r>
      <w:r>
        <w:rPr>
          <w:rFonts w:ascii="Arial" w:hAnsi="Arial" w:cs="Arial"/>
          <w:sz w:val="24"/>
          <w:szCs w:val="24"/>
          <w:lang w:val="en-CA" w:eastAsia="en-CA"/>
        </w:rPr>
        <w:t xml:space="preserve"> If the answer to any of these questions is yes then consider submitting your work to REB for approval. If your project is QI it still should be conducted according ethical standards ensuring privacy, </w:t>
      </w:r>
      <w:r w:rsidR="00861586">
        <w:rPr>
          <w:rFonts w:ascii="Arial" w:hAnsi="Arial" w:cs="Arial"/>
          <w:sz w:val="24"/>
          <w:szCs w:val="24"/>
          <w:lang w:val="en-CA" w:eastAsia="en-CA"/>
        </w:rPr>
        <w:t>confidentiality,</w:t>
      </w:r>
      <w:r>
        <w:rPr>
          <w:rFonts w:ascii="Arial" w:hAnsi="Arial" w:cs="Arial"/>
          <w:sz w:val="24"/>
          <w:szCs w:val="24"/>
          <w:lang w:val="en-CA" w:eastAsia="en-CA"/>
        </w:rPr>
        <w:t xml:space="preserve"> and consent where relevant for all patients.</w:t>
      </w:r>
    </w:p>
    <w:p w14:paraId="2EE87926" w14:textId="77777777" w:rsidR="005631C7" w:rsidRPr="00E5428F" w:rsidRDefault="005631C7" w:rsidP="00AB4584">
      <w:pPr>
        <w:autoSpaceDE w:val="0"/>
        <w:autoSpaceDN w:val="0"/>
        <w:adjustRightInd w:val="0"/>
        <w:rPr>
          <w:rFonts w:ascii="Arial" w:hAnsi="Arial" w:cs="Arial"/>
          <w:sz w:val="20"/>
          <w:szCs w:val="20"/>
          <w:lang w:val="en-CA" w:eastAsia="en-CA"/>
        </w:rPr>
      </w:pPr>
    </w:p>
    <w:p w14:paraId="277C83DE" w14:textId="77777777" w:rsidR="005631C7" w:rsidRDefault="005631C7" w:rsidP="00AB4584">
      <w:pPr>
        <w:autoSpaceDE w:val="0"/>
        <w:autoSpaceDN w:val="0"/>
        <w:adjustRightInd w:val="0"/>
        <w:rPr>
          <w:rFonts w:ascii="Arial" w:hAnsi="Arial" w:cs="Arial"/>
          <w:sz w:val="24"/>
          <w:szCs w:val="24"/>
          <w:lang w:val="en-CA" w:eastAsia="en-CA"/>
        </w:rPr>
      </w:pPr>
      <w:r w:rsidRPr="00C215C3">
        <w:rPr>
          <w:rFonts w:ascii="Arial" w:hAnsi="Arial" w:cs="Arial"/>
          <w:b/>
          <w:sz w:val="24"/>
          <w:szCs w:val="24"/>
          <w:lang w:val="en-CA" w:eastAsia="en-CA"/>
        </w:rPr>
        <w:t>Step 3</w:t>
      </w:r>
      <w:r>
        <w:rPr>
          <w:rFonts w:ascii="Arial" w:hAnsi="Arial" w:cs="Arial"/>
          <w:sz w:val="24"/>
          <w:szCs w:val="24"/>
          <w:lang w:val="en-CA" w:eastAsia="en-CA"/>
        </w:rPr>
        <w:t xml:space="preserve">: </w:t>
      </w:r>
      <w:r w:rsidR="00C215C3">
        <w:rPr>
          <w:rFonts w:ascii="Arial" w:hAnsi="Arial" w:cs="Arial"/>
          <w:sz w:val="24"/>
          <w:szCs w:val="24"/>
          <w:lang w:val="en-CA" w:eastAsia="en-CA"/>
        </w:rPr>
        <w:t xml:space="preserve">If the project is considered ‘research’, follow the steps outlined by the WOHS REB on how to submit a study for review. Please visit the </w:t>
      </w:r>
      <w:hyperlink r:id="rId8" w:history="1">
        <w:r w:rsidR="00C215C3" w:rsidRPr="00C215C3">
          <w:rPr>
            <w:rStyle w:val="Hyperlink"/>
            <w:rFonts w:ascii="Arial" w:hAnsi="Arial" w:cs="Arial"/>
            <w:sz w:val="24"/>
            <w:szCs w:val="24"/>
            <w:lang w:val="en-CA" w:eastAsia="en-CA"/>
          </w:rPr>
          <w:t>WOHS REB website</w:t>
        </w:r>
      </w:hyperlink>
      <w:r w:rsidR="00C215C3">
        <w:rPr>
          <w:rFonts w:ascii="Arial" w:hAnsi="Arial" w:cs="Arial"/>
          <w:sz w:val="24"/>
          <w:szCs w:val="24"/>
          <w:lang w:val="en-CA" w:eastAsia="en-CA"/>
        </w:rPr>
        <w:t xml:space="preserve"> for details.</w:t>
      </w:r>
    </w:p>
    <w:p w14:paraId="6EDBA60D" w14:textId="77777777" w:rsidR="00C215C3" w:rsidRPr="00E5428F" w:rsidRDefault="00C215C3" w:rsidP="00AB4584">
      <w:pPr>
        <w:autoSpaceDE w:val="0"/>
        <w:autoSpaceDN w:val="0"/>
        <w:adjustRightInd w:val="0"/>
        <w:rPr>
          <w:rFonts w:ascii="Arial" w:hAnsi="Arial" w:cs="Arial"/>
          <w:sz w:val="20"/>
          <w:szCs w:val="20"/>
          <w:lang w:val="en-CA" w:eastAsia="en-CA"/>
        </w:rPr>
      </w:pPr>
    </w:p>
    <w:p w14:paraId="7B7E28B8" w14:textId="26FB6B35" w:rsidR="001838A3" w:rsidRPr="00D11A86" w:rsidRDefault="009015F2" w:rsidP="00D11A86">
      <w:pPr>
        <w:pStyle w:val="Heading1"/>
      </w:pPr>
      <w:r w:rsidRPr="00D11A86">
        <w:t>REVISION HISTORY</w:t>
      </w:r>
    </w:p>
    <w:p w14:paraId="70DFE558" w14:textId="77777777" w:rsidR="001838A3" w:rsidRPr="00E5428F" w:rsidRDefault="001838A3" w:rsidP="00D11A86">
      <w:pPr>
        <w:autoSpaceDE w:val="0"/>
        <w:autoSpaceDN w:val="0"/>
        <w:adjustRightInd w:val="0"/>
        <w:rPr>
          <w:rFonts w:ascii="Arial" w:hAnsi="Arial" w:cs="Arial"/>
          <w:sz w:val="20"/>
          <w:szCs w:val="20"/>
          <w:lang w:val="en-CA" w:eastAsia="en-CA"/>
        </w:rPr>
      </w:pPr>
    </w:p>
    <w:tbl>
      <w:tblPr>
        <w:tblStyle w:val="TableGrid"/>
        <w:tblW w:w="9579" w:type="dxa"/>
        <w:tblLayout w:type="fixed"/>
        <w:tblLook w:val="01E0" w:firstRow="1" w:lastRow="1" w:firstColumn="1" w:lastColumn="1" w:noHBand="0" w:noVBand="0"/>
      </w:tblPr>
      <w:tblGrid>
        <w:gridCol w:w="2254"/>
        <w:gridCol w:w="7325"/>
      </w:tblGrid>
      <w:tr w:rsidR="001C32D9" w14:paraId="770C58FE" w14:textId="77777777" w:rsidTr="00D11A86">
        <w:trPr>
          <w:trHeight w:hRule="exact" w:val="819"/>
        </w:trPr>
        <w:tc>
          <w:tcPr>
            <w:tcW w:w="2254" w:type="dxa"/>
            <w:vAlign w:val="center"/>
          </w:tcPr>
          <w:p w14:paraId="1BFD590B" w14:textId="77777777" w:rsidR="001C32D9" w:rsidRDefault="001C32D9" w:rsidP="00D11A86">
            <w:pPr>
              <w:pStyle w:val="TableParagraph"/>
              <w:ind w:left="630" w:right="393" w:hanging="238"/>
              <w:rPr>
                <w:rFonts w:ascii="Arial" w:eastAsia="Arial" w:hAnsi="Arial" w:cs="Arial"/>
                <w:sz w:val="24"/>
                <w:szCs w:val="24"/>
              </w:rPr>
            </w:pPr>
            <w:r>
              <w:rPr>
                <w:rFonts w:ascii="Arial" w:eastAsia="Arial" w:hAnsi="Arial" w:cs="Arial"/>
                <w:b/>
                <w:bCs/>
                <w:w w:val="95"/>
                <w:sz w:val="24"/>
                <w:szCs w:val="24"/>
              </w:rPr>
              <w:t>E</w:t>
            </w:r>
            <w:r>
              <w:rPr>
                <w:rFonts w:ascii="Arial" w:eastAsia="Arial" w:hAnsi="Arial" w:cs="Arial"/>
                <w:b/>
                <w:bCs/>
                <w:spacing w:val="-1"/>
                <w:w w:val="95"/>
                <w:sz w:val="24"/>
                <w:szCs w:val="24"/>
              </w:rPr>
              <w:t>ff</w:t>
            </w:r>
            <w:r>
              <w:rPr>
                <w:rFonts w:ascii="Arial" w:eastAsia="Arial" w:hAnsi="Arial" w:cs="Arial"/>
                <w:b/>
                <w:bCs/>
                <w:w w:val="95"/>
                <w:sz w:val="24"/>
                <w:szCs w:val="24"/>
              </w:rPr>
              <w:t>ec</w:t>
            </w:r>
            <w:r>
              <w:rPr>
                <w:rFonts w:ascii="Arial" w:eastAsia="Arial" w:hAnsi="Arial" w:cs="Arial"/>
                <w:b/>
                <w:bCs/>
                <w:spacing w:val="-1"/>
                <w:w w:val="95"/>
                <w:sz w:val="24"/>
                <w:szCs w:val="24"/>
              </w:rPr>
              <w:t>t</w:t>
            </w:r>
            <w:r>
              <w:rPr>
                <w:rFonts w:ascii="Arial" w:eastAsia="Arial" w:hAnsi="Arial" w:cs="Arial"/>
                <w:b/>
                <w:bCs/>
                <w:w w:val="95"/>
                <w:sz w:val="24"/>
                <w:szCs w:val="24"/>
              </w:rPr>
              <w:t>i</w:t>
            </w:r>
            <w:r>
              <w:rPr>
                <w:rFonts w:ascii="Arial" w:eastAsia="Arial" w:hAnsi="Arial" w:cs="Arial"/>
                <w:b/>
                <w:bCs/>
                <w:spacing w:val="-4"/>
                <w:w w:val="95"/>
                <w:sz w:val="24"/>
                <w:szCs w:val="24"/>
              </w:rPr>
              <w:t>v</w:t>
            </w:r>
            <w:r>
              <w:rPr>
                <w:rFonts w:ascii="Arial" w:eastAsia="Arial" w:hAnsi="Arial" w:cs="Arial"/>
                <w:b/>
                <w:bCs/>
                <w:w w:val="95"/>
                <w:sz w:val="24"/>
                <w:szCs w:val="24"/>
              </w:rPr>
              <w:t>e</w:t>
            </w:r>
            <w:r>
              <w:rPr>
                <w:rFonts w:ascii="Arial" w:eastAsia="Arial" w:hAnsi="Arial" w:cs="Arial"/>
                <w:b/>
                <w:bCs/>
                <w:w w:val="99"/>
                <w:sz w:val="24"/>
                <w:szCs w:val="24"/>
              </w:rPr>
              <w:t xml:space="preserve">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p>
        </w:tc>
        <w:tc>
          <w:tcPr>
            <w:tcW w:w="7325" w:type="dxa"/>
            <w:vAlign w:val="center"/>
          </w:tcPr>
          <w:p w14:paraId="7F0828A6" w14:textId="77777777" w:rsidR="001C32D9" w:rsidRDefault="001C32D9" w:rsidP="00D11A86">
            <w:pPr>
              <w:pStyle w:val="TableParagraph"/>
              <w:ind w:left="1681"/>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z w:val="24"/>
                <w:szCs w:val="24"/>
              </w:rPr>
              <w:t>of</w:t>
            </w:r>
            <w:r>
              <w:rPr>
                <w:rFonts w:ascii="Arial" w:eastAsia="Arial" w:hAnsi="Arial" w:cs="Arial"/>
                <w:b/>
                <w:bCs/>
                <w:spacing w:val="-13"/>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1C32D9" w14:paraId="6B84DC09" w14:textId="77777777" w:rsidTr="00D11A86">
        <w:trPr>
          <w:trHeight w:hRule="exact" w:val="312"/>
        </w:trPr>
        <w:tc>
          <w:tcPr>
            <w:tcW w:w="2254" w:type="dxa"/>
            <w:vAlign w:val="center"/>
          </w:tcPr>
          <w:p w14:paraId="2FBF0FAC" w14:textId="77777777" w:rsidR="001C32D9" w:rsidRDefault="00AA3FDB" w:rsidP="00D11A86">
            <w:pPr>
              <w:pStyle w:val="TableParagraph"/>
              <w:ind w:left="102"/>
              <w:rPr>
                <w:rFonts w:ascii="Arial" w:eastAsia="Arial" w:hAnsi="Arial" w:cs="Arial"/>
                <w:sz w:val="24"/>
                <w:szCs w:val="24"/>
              </w:rPr>
            </w:pPr>
            <w:r>
              <w:rPr>
                <w:rFonts w:ascii="Arial" w:eastAsia="Arial" w:hAnsi="Arial" w:cs="Arial"/>
                <w:spacing w:val="1"/>
                <w:sz w:val="24"/>
                <w:szCs w:val="24"/>
              </w:rPr>
              <w:t>07 July 2020</w:t>
            </w:r>
          </w:p>
        </w:tc>
        <w:tc>
          <w:tcPr>
            <w:tcW w:w="7325" w:type="dxa"/>
            <w:vAlign w:val="center"/>
          </w:tcPr>
          <w:p w14:paraId="4FC8F5A7" w14:textId="77777777" w:rsidR="001C32D9" w:rsidRDefault="001C32D9" w:rsidP="00D11A86">
            <w:pPr>
              <w:pStyle w:val="TableParagraph"/>
              <w:ind w:left="102"/>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ri</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6"/>
                <w:sz w:val="24"/>
                <w:szCs w:val="24"/>
              </w:rPr>
              <w:t xml:space="preserve"> </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p>
        </w:tc>
      </w:tr>
    </w:tbl>
    <w:p w14:paraId="62FA3356" w14:textId="77777777" w:rsidR="00865853" w:rsidRPr="00E5428F" w:rsidRDefault="00865853" w:rsidP="00E5428F">
      <w:pPr>
        <w:autoSpaceDE w:val="0"/>
        <w:autoSpaceDN w:val="0"/>
        <w:adjustRightInd w:val="0"/>
        <w:rPr>
          <w:rFonts w:ascii="Arial" w:hAnsi="Arial" w:cs="Arial"/>
          <w:sz w:val="20"/>
          <w:szCs w:val="20"/>
          <w:lang w:val="en-CA" w:eastAsia="en-CA"/>
        </w:rPr>
      </w:pPr>
    </w:p>
    <w:p w14:paraId="33906400" w14:textId="1438F010" w:rsidR="00C215C3" w:rsidRPr="00D11A86" w:rsidRDefault="00C215C3" w:rsidP="00D11A86">
      <w:pPr>
        <w:pStyle w:val="Heading1"/>
      </w:pPr>
      <w:r w:rsidRPr="00D11A86">
        <w:t>REFERENCES</w:t>
      </w:r>
    </w:p>
    <w:p w14:paraId="45593435" w14:textId="77777777" w:rsidR="005631C7" w:rsidRDefault="008C1320">
      <w:hyperlink r:id="rId9" w:history="1">
        <w:r w:rsidR="00C215C3">
          <w:rPr>
            <w:rStyle w:val="Hyperlink"/>
          </w:rPr>
          <w:t>https://hireb.ca/guidelines/quality-assurance/</w:t>
        </w:r>
      </w:hyperlink>
    </w:p>
    <w:p w14:paraId="0A34B7CA" w14:textId="77777777" w:rsidR="00C215C3" w:rsidRDefault="008C1320">
      <w:hyperlink r:id="rId10" w:history="1">
        <w:r w:rsidR="00C215C3">
          <w:rPr>
            <w:rStyle w:val="Hyperlink"/>
          </w:rPr>
          <w:t>http://www.ohri.ca/ohsn-reb/forms/Checklist%20Research%20or%20QI%20-%20revised%20November%202%202016.pdf</w:t>
        </w:r>
      </w:hyperlink>
    </w:p>
    <w:sectPr w:rsidR="00C215C3" w:rsidSect="00FA3BD1">
      <w:headerReference w:type="default" r:id="rId11"/>
      <w:footerReference w:type="default" r:id="rId12"/>
      <w:type w:val="continuous"/>
      <w:pgSz w:w="12240" w:h="15840"/>
      <w:pgMar w:top="2080" w:right="1220" w:bottom="1120" w:left="1300" w:header="704"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E32C1" w14:textId="77777777" w:rsidR="008C1320" w:rsidRDefault="008C1320">
      <w:r>
        <w:separator/>
      </w:r>
    </w:p>
  </w:endnote>
  <w:endnote w:type="continuationSeparator" w:id="0">
    <w:p w14:paraId="71F55489" w14:textId="77777777" w:rsidR="008C1320" w:rsidRDefault="008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429F" w14:textId="77777777" w:rsidR="001838A3" w:rsidRDefault="00FA3BD1">
    <w:pPr>
      <w:spacing w:line="200" w:lineRule="exact"/>
      <w:rPr>
        <w:sz w:val="20"/>
        <w:szCs w:val="20"/>
      </w:rPr>
    </w:pPr>
    <w:r>
      <w:rPr>
        <w:noProof/>
        <w:lang w:val="en-CA" w:eastAsia="en-CA"/>
      </w:rPr>
      <mc:AlternateContent>
        <mc:Choice Requires="wps">
          <w:drawing>
            <wp:anchor distT="0" distB="0" distL="114300" distR="114300" simplePos="0" relativeHeight="251659776" behindDoc="1" locked="0" layoutInCell="1" allowOverlap="1" wp14:anchorId="00A0F07A" wp14:editId="7F33B71E">
              <wp:simplePos x="0" y="0"/>
              <wp:positionH relativeFrom="page">
                <wp:posOffset>899160</wp:posOffset>
              </wp:positionH>
              <wp:positionV relativeFrom="page">
                <wp:posOffset>9342121</wp:posOffset>
              </wp:positionV>
              <wp:extent cx="3962400" cy="1905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6755" w14:textId="77777777" w:rsidR="001838A3" w:rsidRDefault="00FA3BD1">
                          <w:pPr>
                            <w:ind w:left="20"/>
                            <w:rPr>
                              <w:rFonts w:ascii="Arial" w:eastAsia="Arial" w:hAnsi="Arial" w:cs="Arial"/>
                              <w:sz w:val="16"/>
                              <w:szCs w:val="16"/>
                            </w:rPr>
                          </w:pPr>
                          <w:r>
                            <w:rPr>
                              <w:rFonts w:ascii="Arial" w:eastAsia="Arial" w:hAnsi="Arial" w:cs="Arial"/>
                              <w:sz w:val="16"/>
                              <w:szCs w:val="16"/>
                            </w:rPr>
                            <w:t xml:space="preserve">WOHS REB </w:t>
                          </w:r>
                          <w:r w:rsidR="00C36D95" w:rsidRPr="00C36D95">
                            <w:rPr>
                              <w:rFonts w:ascii="Arial" w:eastAsia="Arial" w:hAnsi="Arial" w:cs="Arial"/>
                              <w:sz w:val="16"/>
                              <w:szCs w:val="16"/>
                            </w:rPr>
                            <w:t>Guidelines for Determining if a Project is Research or Quality 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0F07A" id="_x0000_t202" coordsize="21600,21600" o:spt="202" path="m,l,21600r21600,l21600,xe">
              <v:stroke joinstyle="miter"/>
              <v:path gradientshapeok="t" o:connecttype="rect"/>
            </v:shapetype>
            <v:shape id="Text Box 2" o:spid="_x0000_s1026" type="#_x0000_t202" alt="&quot;&quot;" style="position:absolute;margin-left:70.8pt;margin-top:735.6pt;width:312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" filled="f" stroked="f">
              <v:textbox inset="0,0,0,0">
                <w:txbxContent>
                  <w:p w14:paraId="18C86755" w14:textId="77777777" w:rsidR="001838A3" w:rsidRDefault="00FA3BD1">
                    <w:pPr>
                      <w:ind w:left="20"/>
                      <w:rPr>
                        <w:rFonts w:ascii="Arial" w:eastAsia="Arial" w:hAnsi="Arial" w:cs="Arial"/>
                        <w:sz w:val="16"/>
                        <w:szCs w:val="16"/>
                      </w:rPr>
                    </w:pPr>
                    <w:r>
                      <w:rPr>
                        <w:rFonts w:ascii="Arial" w:eastAsia="Arial" w:hAnsi="Arial" w:cs="Arial"/>
                        <w:sz w:val="16"/>
                        <w:szCs w:val="16"/>
                      </w:rPr>
                      <w:t xml:space="preserve">WOHS REB </w:t>
                    </w:r>
                    <w:r w:rsidR="00C36D95" w:rsidRPr="00C36D95">
                      <w:rPr>
                        <w:rFonts w:ascii="Arial" w:eastAsia="Arial" w:hAnsi="Arial" w:cs="Arial"/>
                        <w:sz w:val="16"/>
                        <w:szCs w:val="16"/>
                      </w:rPr>
                      <w:t>Guidelines for Determining if a Project is Research or Quality Improvement</w:t>
                    </w:r>
                  </w:p>
                </w:txbxContent>
              </v:textbox>
              <w10:wrap anchorx="page" anchory="page"/>
            </v:shape>
          </w:pict>
        </mc:Fallback>
      </mc:AlternateContent>
    </w:r>
    <w:r>
      <w:rPr>
        <w:noProof/>
        <w:lang w:val="en-CA" w:eastAsia="en-CA"/>
      </w:rPr>
      <mc:AlternateContent>
        <mc:Choice Requires="wpg">
          <w:drawing>
            <wp:anchor distT="0" distB="0" distL="114300" distR="114300" simplePos="0" relativeHeight="251658752" behindDoc="1" locked="0" layoutInCell="1" allowOverlap="1" wp14:anchorId="70A7E6D8" wp14:editId="0595AC0C">
              <wp:simplePos x="0" y="0"/>
              <wp:positionH relativeFrom="page">
                <wp:posOffset>895985</wp:posOffset>
              </wp:positionH>
              <wp:positionV relativeFrom="page">
                <wp:posOffset>9331325</wp:posOffset>
              </wp:positionV>
              <wp:extent cx="5980430" cy="1270"/>
              <wp:effectExtent l="10160" t="6350" r="10160" b="11430"/>
              <wp:wrapNone/>
              <wp:docPr id="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95"/>
                        <a:chExt cx="9418" cy="2"/>
                      </a:xfrm>
                    </wpg:grpSpPr>
                    <wps:wsp>
                      <wps:cNvPr id="3" name="Freeform 4"/>
                      <wps:cNvSpPr>
                        <a:spLocks/>
                      </wps:cNvSpPr>
                      <wps:spPr bwMode="auto">
                        <a:xfrm>
                          <a:off x="1411" y="1469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F7DB5" id="Group 3" o:spid="_x0000_s1026" alt="&quot;&quot;" style="position:absolute;margin-left:70.55pt;margin-top:734.75pt;width:470.9pt;height:.1pt;z-index:-251657728;mso-position-horizontal-relative:page;mso-position-vertical-relative:page" coordorigin="1411,1469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">
              <v:shape id="Freeform 4" o:spid="_x0000_s1027" style="position:absolute;left:1411;top:1469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qBwQAAANoAAAAPAAAAZHJzL2Rvd25yZXYueG1sRI9fa8Iw&#10;FMXfBb9DuMLeNFVh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BuROoHBAAAA2gAAAA8AAAAA&#10;AAAAAAAAAAAABwIAAGRycy9kb3ducmV2LnhtbFBLBQYAAAAAAwADALcAAAD1AgAAAAA=&#10;" path="m,l9418,e" filled="f"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60800" behindDoc="1" locked="0" layoutInCell="1" allowOverlap="1" wp14:anchorId="39B2EEBF" wp14:editId="379C3896">
              <wp:simplePos x="0" y="0"/>
              <wp:positionH relativeFrom="page">
                <wp:posOffset>6323965</wp:posOffset>
              </wp:positionH>
              <wp:positionV relativeFrom="page">
                <wp:posOffset>9345930</wp:posOffset>
              </wp:positionV>
              <wp:extent cx="546735" cy="127635"/>
              <wp:effectExtent l="0" t="1905" r="0" b="381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9C27" w14:textId="7777777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DF3407">
                            <w:rPr>
                              <w:rFonts w:ascii="Arial" w:eastAsia="Arial" w:hAnsi="Arial" w:cs="Arial"/>
                              <w:noProof/>
                              <w:sz w:val="16"/>
                              <w:szCs w:val="16"/>
                            </w:rPr>
                            <w:t>3</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1C32D9">
                            <w:rPr>
                              <w:rFonts w:ascii="Arial" w:eastAsia="Arial" w:hAnsi="Arial" w:cs="Arial"/>
                              <w:spacing w:val="2"/>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EEBF" id="Text Box 1" o:spid="_x0000_s1027" type="#_x0000_t202" alt="&quot;&quot;" style="position:absolute;margin-left:497.95pt;margin-top:735.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" filled="f" stroked="f">
              <v:textbox inset="0,0,0,0">
                <w:txbxContent>
                  <w:p w14:paraId="7FCB9C27" w14:textId="7777777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DF3407">
                      <w:rPr>
                        <w:rFonts w:ascii="Arial" w:eastAsia="Arial" w:hAnsi="Arial" w:cs="Arial"/>
                        <w:noProof/>
                        <w:sz w:val="16"/>
                        <w:szCs w:val="16"/>
                      </w:rPr>
                      <w:t>3</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1C32D9">
                      <w:rPr>
                        <w:rFonts w:ascii="Arial" w:eastAsia="Arial" w:hAnsi="Arial" w:cs="Arial"/>
                        <w:spacing w:val="2"/>
                        <w:sz w:val="16"/>
                        <w:szCs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3FD4A" w14:textId="77777777" w:rsidR="008C1320" w:rsidRDefault="008C1320">
      <w:r>
        <w:separator/>
      </w:r>
    </w:p>
  </w:footnote>
  <w:footnote w:type="continuationSeparator" w:id="0">
    <w:p w14:paraId="3935E6A9" w14:textId="77777777" w:rsidR="008C1320" w:rsidRDefault="008C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BA8A" w14:textId="77777777" w:rsidR="001838A3" w:rsidRDefault="00194A5C" w:rsidP="00D11A86">
    <w:pPr>
      <w:rPr>
        <w:sz w:val="20"/>
        <w:szCs w:val="20"/>
      </w:rPr>
    </w:pPr>
    <w:r>
      <w:rPr>
        <w:b/>
        <w:noProof/>
        <w:sz w:val="20"/>
        <w:szCs w:val="20"/>
        <w:lang w:val="en-CA" w:eastAsia="en-CA"/>
      </w:rPr>
      <w:drawing>
        <wp:inline distT="0" distB="0" distL="0" distR="0" wp14:anchorId="0B3C21AB" wp14:editId="0EE0DA37">
          <wp:extent cx="2838450" cy="659130"/>
          <wp:effectExtent l="0" t="0" r="0" b="7620"/>
          <wp:docPr id="18" name="Picture 18"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William Osler Health System Logo"/>
                  <pic:cNvPicPr/>
                </pic:nvPicPr>
                <pic:blipFill>
                  <a:blip r:embed="rId1">
                    <a:extLst>
                      <a:ext uri="{28A0092B-C50C-407E-A947-70E740481C1C}">
                        <a14:useLocalDpi xmlns:a14="http://schemas.microsoft.com/office/drawing/2010/main" val="0"/>
                      </a:ext>
                    </a:extLst>
                  </a:blip>
                  <a:stretch>
                    <a:fillRect/>
                  </a:stretch>
                </pic:blipFill>
                <pic:spPr>
                  <a:xfrm>
                    <a:off x="0" y="0"/>
                    <a:ext cx="283845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C92"/>
    <w:multiLevelType w:val="multilevel"/>
    <w:tmpl w:val="504CF23C"/>
    <w:lvl w:ilvl="0">
      <w:start w:val="1"/>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z w:val="28"/>
        <w:szCs w:val="28"/>
      </w:rPr>
    </w:lvl>
    <w:lvl w:ilvl="2">
      <w:start w:val="1"/>
      <w:numFmt w:val="decimal"/>
      <w:lvlText w:val="%3."/>
      <w:lvlJc w:val="left"/>
      <w:pPr>
        <w:ind w:hanging="360"/>
      </w:pPr>
      <w:rPr>
        <w:rFonts w:ascii="Arial" w:eastAsia="Arial" w:hAnsi="Arial"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F4A4782"/>
    <w:multiLevelType w:val="multilevel"/>
    <w:tmpl w:val="6DC456B4"/>
    <w:lvl w:ilvl="0">
      <w:start w:val="5"/>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pacing w:val="1"/>
        <w:w w:val="99"/>
        <w:sz w:val="24"/>
        <w:szCs w:val="24"/>
      </w:rPr>
    </w:lvl>
    <w:lvl w:ilvl="2">
      <w:start w:val="1"/>
      <w:numFmt w:val="decimal"/>
      <w:lvlText w:val="%1.%2.%3"/>
      <w:lvlJc w:val="left"/>
      <w:pPr>
        <w:ind w:hanging="713"/>
      </w:pPr>
      <w:rPr>
        <w:rFonts w:ascii="Arial" w:eastAsia="Arial" w:hAnsi="Arial" w:hint="default"/>
        <w:spacing w:val="1"/>
        <w:w w:val="99"/>
        <w:sz w:val="24"/>
        <w:szCs w:val="24"/>
      </w:rPr>
    </w:lvl>
    <w:lvl w:ilvl="3">
      <w:start w:val="1"/>
      <w:numFmt w:val="bullet"/>
      <w:lvlText w:val="·"/>
      <w:lvlJc w:val="left"/>
      <w:pPr>
        <w:ind w:hanging="425"/>
      </w:pPr>
      <w:rPr>
        <w:rFonts w:ascii="Symbol" w:eastAsia="Symbol" w:hAnsi="Symbol" w:hint="default"/>
        <w:w w:val="76"/>
        <w:sz w:val="24"/>
        <w:szCs w:val="24"/>
      </w:rPr>
    </w:lvl>
    <w:lvl w:ilvl="4">
      <w:start w:val="1"/>
      <w:numFmt w:val="bullet"/>
      <w:lvlText w:val="o"/>
      <w:lvlJc w:val="left"/>
      <w:pPr>
        <w:ind w:hanging="360"/>
      </w:pPr>
      <w:rPr>
        <w:rFonts w:ascii="Courier New" w:eastAsia="Courier New" w:hAnsi="Courier New" w:hint="default"/>
        <w:w w:val="99"/>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9767C70"/>
    <w:multiLevelType w:val="hybridMultilevel"/>
    <w:tmpl w:val="699E7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BB4CE8"/>
    <w:multiLevelType w:val="hybridMultilevel"/>
    <w:tmpl w:val="512A1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C35AC3"/>
    <w:multiLevelType w:val="hybridMultilevel"/>
    <w:tmpl w:val="63CA92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3E2A84"/>
    <w:multiLevelType w:val="hybridMultilevel"/>
    <w:tmpl w:val="9FECAD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4613101D"/>
    <w:multiLevelType w:val="hybridMultilevel"/>
    <w:tmpl w:val="D2441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D54E45"/>
    <w:multiLevelType w:val="hybridMultilevel"/>
    <w:tmpl w:val="CE00938A"/>
    <w:lvl w:ilvl="0" w:tplc="AFE0BB7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A02B4"/>
    <w:multiLevelType w:val="hybridMultilevel"/>
    <w:tmpl w:val="C27E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5F53AF"/>
    <w:multiLevelType w:val="hybridMultilevel"/>
    <w:tmpl w:val="50C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6D0E"/>
    <w:multiLevelType w:val="hybridMultilevel"/>
    <w:tmpl w:val="171E1CFE"/>
    <w:lvl w:ilvl="0" w:tplc="04090001">
      <w:start w:val="1"/>
      <w:numFmt w:val="bullet"/>
      <w:lvlText w:val=""/>
      <w:lvlJc w:val="left"/>
      <w:pPr>
        <w:ind w:left="1440" w:hanging="72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EB7A9A"/>
    <w:multiLevelType w:val="hybridMultilevel"/>
    <w:tmpl w:val="77DE1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81FDA"/>
    <w:multiLevelType w:val="multilevel"/>
    <w:tmpl w:val="EFBA4C72"/>
    <w:lvl w:ilvl="0">
      <w:start w:val="1"/>
      <w:numFmt w:val="decimal"/>
      <w:pStyle w:val="Heading1"/>
      <w:lvlText w:val="%1"/>
      <w:lvlJc w:val="left"/>
      <w:pPr>
        <w:ind w:left="396" w:hanging="396"/>
      </w:pPr>
      <w:rPr>
        <w:rFonts w:hint="default"/>
      </w:rPr>
    </w:lvl>
    <w:lvl w:ilvl="1">
      <w:start w:val="1"/>
      <w:numFmt w:val="decimal"/>
      <w:pStyle w:val="Heading2"/>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9"/>
  </w:num>
  <w:num w:numId="4">
    <w:abstractNumId w:val="10"/>
  </w:num>
  <w:num w:numId="5">
    <w:abstractNumId w:val="7"/>
  </w:num>
  <w:num w:numId="6">
    <w:abstractNumId w:val="12"/>
  </w:num>
  <w:num w:numId="7">
    <w:abstractNumId w:val="5"/>
  </w:num>
  <w:num w:numId="8">
    <w:abstractNumId w:val="8"/>
  </w:num>
  <w:num w:numId="9">
    <w:abstractNumId w:val="3"/>
  </w:num>
  <w:num w:numId="10">
    <w:abstractNumId w:val="2"/>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A3"/>
    <w:rsid w:val="000501BC"/>
    <w:rsid w:val="001838A3"/>
    <w:rsid w:val="00194A5C"/>
    <w:rsid w:val="001C32D9"/>
    <w:rsid w:val="003212C6"/>
    <w:rsid w:val="003C51A2"/>
    <w:rsid w:val="005631C7"/>
    <w:rsid w:val="00586310"/>
    <w:rsid w:val="007D64A1"/>
    <w:rsid w:val="00812FAF"/>
    <w:rsid w:val="00861586"/>
    <w:rsid w:val="00865853"/>
    <w:rsid w:val="008C1320"/>
    <w:rsid w:val="009015F2"/>
    <w:rsid w:val="009668B8"/>
    <w:rsid w:val="00AA3FDB"/>
    <w:rsid w:val="00AB4584"/>
    <w:rsid w:val="00B213EE"/>
    <w:rsid w:val="00C215C3"/>
    <w:rsid w:val="00C36D95"/>
    <w:rsid w:val="00CE2E0B"/>
    <w:rsid w:val="00D11A86"/>
    <w:rsid w:val="00DF3407"/>
    <w:rsid w:val="00E5428F"/>
    <w:rsid w:val="00E6791C"/>
    <w:rsid w:val="00EB78DA"/>
    <w:rsid w:val="00F8044A"/>
    <w:rsid w:val="00FA3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3F83"/>
  <w15:docId w15:val="{B370E776-0691-4325-8FCB-3506638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numPr>
        <w:numId w:val="6"/>
      </w:numPr>
      <w:outlineLvl w:val="0"/>
    </w:pPr>
    <w:rPr>
      <w:rFonts w:ascii="Arial" w:eastAsia="Arial" w:hAnsi="Arial"/>
      <w:b/>
      <w:bCs/>
      <w:sz w:val="28"/>
      <w:szCs w:val="28"/>
    </w:rPr>
  </w:style>
  <w:style w:type="paragraph" w:styleId="Heading2">
    <w:name w:val="heading 2"/>
    <w:basedOn w:val="Normal"/>
    <w:uiPriority w:val="1"/>
    <w:qFormat/>
    <w:pPr>
      <w:numPr>
        <w:ilvl w:val="1"/>
        <w:numId w:val="6"/>
      </w:numPr>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4A5C"/>
    <w:pPr>
      <w:tabs>
        <w:tab w:val="center" w:pos="4680"/>
        <w:tab w:val="right" w:pos="9360"/>
      </w:tabs>
    </w:pPr>
  </w:style>
  <w:style w:type="character" w:customStyle="1" w:styleId="HeaderChar">
    <w:name w:val="Header Char"/>
    <w:basedOn w:val="DefaultParagraphFont"/>
    <w:link w:val="Header"/>
    <w:uiPriority w:val="99"/>
    <w:rsid w:val="00194A5C"/>
  </w:style>
  <w:style w:type="paragraph" w:styleId="Footer">
    <w:name w:val="footer"/>
    <w:basedOn w:val="Normal"/>
    <w:link w:val="FooterChar"/>
    <w:uiPriority w:val="99"/>
    <w:unhideWhenUsed/>
    <w:rsid w:val="00194A5C"/>
    <w:pPr>
      <w:tabs>
        <w:tab w:val="center" w:pos="4680"/>
        <w:tab w:val="right" w:pos="9360"/>
      </w:tabs>
    </w:pPr>
  </w:style>
  <w:style w:type="character" w:customStyle="1" w:styleId="FooterChar">
    <w:name w:val="Footer Char"/>
    <w:basedOn w:val="DefaultParagraphFont"/>
    <w:link w:val="Footer"/>
    <w:uiPriority w:val="99"/>
    <w:rsid w:val="00194A5C"/>
  </w:style>
  <w:style w:type="paragraph" w:styleId="NoSpacing">
    <w:name w:val="No Spacing"/>
    <w:uiPriority w:val="1"/>
    <w:qFormat/>
    <w:rsid w:val="00FA3BD1"/>
    <w:pPr>
      <w:widowControl/>
    </w:pPr>
    <w:rPr>
      <w:rFonts w:ascii="Calibri" w:eastAsia="Calibri" w:hAnsi="Calibri" w:cs="Times New Roman"/>
    </w:rPr>
  </w:style>
  <w:style w:type="character" w:styleId="Hyperlink">
    <w:name w:val="Hyperlink"/>
    <w:basedOn w:val="DefaultParagraphFont"/>
    <w:uiPriority w:val="99"/>
    <w:unhideWhenUsed/>
    <w:rsid w:val="00FA3BD1"/>
    <w:rPr>
      <w:color w:val="0000FF"/>
      <w:u w:val="single"/>
    </w:rPr>
  </w:style>
  <w:style w:type="paragraph" w:styleId="FootnoteText">
    <w:name w:val="footnote text"/>
    <w:basedOn w:val="Normal"/>
    <w:link w:val="FootnoteTextChar"/>
    <w:semiHidden/>
    <w:rsid w:val="00FA3BD1"/>
    <w:pPr>
      <w:widowControl/>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FA3BD1"/>
    <w:rPr>
      <w:rFonts w:ascii="Times New Roman" w:eastAsia="Times New Roman" w:hAnsi="Times New Roman" w:cs="Times New Roman"/>
      <w:sz w:val="20"/>
      <w:szCs w:val="20"/>
      <w:lang w:val="en-CA"/>
    </w:rPr>
  </w:style>
  <w:style w:type="table" w:styleId="TableGrid">
    <w:name w:val="Table Grid"/>
    <w:basedOn w:val="TableNormal"/>
    <w:uiPriority w:val="39"/>
    <w:rsid w:val="00AA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A3F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B45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EB78DA"/>
    <w:rPr>
      <w:sz w:val="16"/>
      <w:szCs w:val="16"/>
    </w:rPr>
  </w:style>
  <w:style w:type="paragraph" w:styleId="CommentText">
    <w:name w:val="annotation text"/>
    <w:basedOn w:val="Normal"/>
    <w:link w:val="CommentTextChar"/>
    <w:uiPriority w:val="99"/>
    <w:semiHidden/>
    <w:unhideWhenUsed/>
    <w:rsid w:val="00EB78DA"/>
    <w:rPr>
      <w:sz w:val="20"/>
      <w:szCs w:val="20"/>
    </w:rPr>
  </w:style>
  <w:style w:type="character" w:customStyle="1" w:styleId="CommentTextChar">
    <w:name w:val="Comment Text Char"/>
    <w:basedOn w:val="DefaultParagraphFont"/>
    <w:link w:val="CommentText"/>
    <w:uiPriority w:val="99"/>
    <w:semiHidden/>
    <w:rsid w:val="00EB78DA"/>
    <w:rPr>
      <w:sz w:val="20"/>
      <w:szCs w:val="20"/>
    </w:rPr>
  </w:style>
  <w:style w:type="paragraph" w:styleId="CommentSubject">
    <w:name w:val="annotation subject"/>
    <w:basedOn w:val="CommentText"/>
    <w:next w:val="CommentText"/>
    <w:link w:val="CommentSubjectChar"/>
    <w:uiPriority w:val="99"/>
    <w:semiHidden/>
    <w:unhideWhenUsed/>
    <w:rsid w:val="00EB78DA"/>
    <w:rPr>
      <w:b/>
      <w:bCs/>
    </w:rPr>
  </w:style>
  <w:style w:type="character" w:customStyle="1" w:styleId="CommentSubjectChar">
    <w:name w:val="Comment Subject Char"/>
    <w:basedOn w:val="CommentTextChar"/>
    <w:link w:val="CommentSubject"/>
    <w:uiPriority w:val="99"/>
    <w:semiHidden/>
    <w:rsid w:val="00EB78DA"/>
    <w:rPr>
      <w:b/>
      <w:bCs/>
      <w:sz w:val="20"/>
      <w:szCs w:val="20"/>
    </w:rPr>
  </w:style>
  <w:style w:type="paragraph" w:styleId="BalloonText">
    <w:name w:val="Balloon Text"/>
    <w:basedOn w:val="Normal"/>
    <w:link w:val="BalloonTextChar"/>
    <w:uiPriority w:val="99"/>
    <w:semiHidden/>
    <w:unhideWhenUsed/>
    <w:rsid w:val="00EB7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3731">
      <w:bodyDiv w:val="1"/>
      <w:marLeft w:val="0"/>
      <w:marRight w:val="0"/>
      <w:marTop w:val="0"/>
      <w:marBottom w:val="0"/>
      <w:divBdr>
        <w:top w:val="none" w:sz="0" w:space="0" w:color="auto"/>
        <w:left w:val="none" w:sz="0" w:space="0" w:color="auto"/>
        <w:bottom w:val="none" w:sz="0" w:space="0" w:color="auto"/>
        <w:right w:val="none" w:sz="0" w:space="0" w:color="auto"/>
      </w:divBdr>
      <w:divsChild>
        <w:div w:id="59586998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www.williamoslerhs.ca/research-and-education/research/conducting-research-at-osl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HSREB@williamoslerhs.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hri.ca/ohsn-reb/forms/Checklist%20Research%20or%20QI%20-%20revised%20November%202%202016.pdf" TargetMode="External"/><Relationship Id="rId4" Type="http://schemas.openxmlformats.org/officeDocument/2006/relationships/webSettings" Target="webSettings.xml"/><Relationship Id="rId9" Type="http://schemas.openxmlformats.org/officeDocument/2006/relationships/hyperlink" Target="https://hireb.ca/guidelines/quality-assur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SOP 101 Authority and Purpose</vt:lpstr>
    </vt:vector>
  </TitlesOfParts>
  <Company>William Osler Health System</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101 Authority and Purpose</dc:title>
  <dc:creator>avannie</dc:creator>
  <cp:lastModifiedBy>Ralph Andres</cp:lastModifiedBy>
  <cp:revision>9</cp:revision>
  <dcterms:created xsi:type="dcterms:W3CDTF">2020-07-17T16:30:00Z</dcterms:created>
  <dcterms:modified xsi:type="dcterms:W3CDTF">2021-02-17T09:05:00Z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2016-09-30T00:00:00Z</vt:filetime>
  </property>
</Properties>
</file>